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A6F" w:rsidRPr="002F0DC0" w:rsidRDefault="00EE5A6F" w:rsidP="00EE5A6F">
      <w:pPr>
        <w:pStyle w:val="tkNazvanie"/>
        <w:spacing w:after="0" w:line="240" w:lineRule="auto"/>
        <w:ind w:left="709" w:right="821"/>
        <w:rPr>
          <w:rFonts w:ascii="Times New Roman" w:hAnsi="Times New Roman" w:cs="Times New Roman"/>
          <w:sz w:val="28"/>
          <w:szCs w:val="28"/>
          <w:lang w:val="ky-KG"/>
        </w:rPr>
      </w:pPr>
      <w:r>
        <w:rPr>
          <w:rFonts w:ascii="Times New Roman" w:hAnsi="Times New Roman" w:cs="Times New Roman"/>
          <w:sz w:val="28"/>
          <w:szCs w:val="28"/>
          <w:lang w:val="ky-KG"/>
        </w:rPr>
        <w:t>“</w:t>
      </w:r>
      <w:r w:rsidR="00C376B5">
        <w:rPr>
          <w:rFonts w:ascii="Times New Roman" w:hAnsi="Times New Roman" w:cs="Times New Roman"/>
          <w:sz w:val="28"/>
          <w:szCs w:val="28"/>
          <w:lang w:val="ky-KG"/>
        </w:rPr>
        <w:t xml:space="preserve">Ал жеткис </w:t>
      </w:r>
      <w:r>
        <w:rPr>
          <w:rFonts w:ascii="Times New Roman" w:hAnsi="Times New Roman" w:cs="Times New Roman"/>
          <w:sz w:val="28"/>
          <w:szCs w:val="28"/>
          <w:lang w:val="ky-KG"/>
        </w:rPr>
        <w:t>күчтүн жагдайларына байланыштуу социалдык-экономикалык кырдаалды турукташтыруу маселелери боюнча Кыргыз Республикасынын айрым мыйзам актыларына өзгөртүүлөрдү киргизүү жөнүндө” Кыргыз Республикасынын Мыйзамын ишке ашыруу боюнча чаралар жөнүндө”</w:t>
      </w:r>
      <w:r w:rsidRPr="002F0DC0">
        <w:rPr>
          <w:rFonts w:ascii="Times New Roman" w:hAnsi="Times New Roman" w:cs="Times New Roman"/>
          <w:sz w:val="28"/>
          <w:szCs w:val="28"/>
          <w:lang w:val="ky-KG"/>
        </w:rPr>
        <w:t xml:space="preserve"> </w:t>
      </w:r>
      <w:r w:rsidRPr="00857909">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токтомунун долбооруна салыштырма таблица</w:t>
      </w:r>
    </w:p>
    <w:p w:rsidR="00EE5A6F" w:rsidRPr="00EE5A6F" w:rsidRDefault="00EE5A6F" w:rsidP="00BD0549">
      <w:pPr>
        <w:pStyle w:val="tkNazvanie"/>
        <w:spacing w:before="0" w:after="0" w:line="240" w:lineRule="auto"/>
        <w:ind w:left="284" w:right="708"/>
        <w:rPr>
          <w:rFonts w:ascii="Times New Roman" w:hAnsi="Times New Roman" w:cs="Times New Roman"/>
          <w:sz w:val="28"/>
          <w:szCs w:val="28"/>
          <w:lang w:val="ky-KG"/>
        </w:rPr>
      </w:pPr>
    </w:p>
    <w:tbl>
      <w:tblPr>
        <w:tblStyle w:val="a3"/>
        <w:tblW w:w="0" w:type="auto"/>
        <w:tblLook w:val="04A0" w:firstRow="1" w:lastRow="0" w:firstColumn="1" w:lastColumn="0" w:noHBand="0" w:noVBand="1"/>
      </w:tblPr>
      <w:tblGrid>
        <w:gridCol w:w="7252"/>
        <w:gridCol w:w="7251"/>
      </w:tblGrid>
      <w:tr w:rsidR="00232CAF" w:rsidRPr="004D698E" w:rsidTr="00873453">
        <w:tc>
          <w:tcPr>
            <w:tcW w:w="7252" w:type="dxa"/>
          </w:tcPr>
          <w:p w:rsidR="00232CAF" w:rsidRPr="004D698E" w:rsidRDefault="00857909" w:rsidP="00232CAF">
            <w:pPr>
              <w:pStyle w:val="tkTekst"/>
              <w:jc w:val="center"/>
              <w:rPr>
                <w:rFonts w:ascii="Times New Roman" w:hAnsi="Times New Roman" w:cs="Times New Roman"/>
                <w:b/>
              </w:rPr>
            </w:pPr>
            <w:r>
              <w:rPr>
                <w:rFonts w:ascii="Times New Roman" w:hAnsi="Times New Roman" w:cs="Times New Roman"/>
                <w:b/>
                <w:sz w:val="28"/>
                <w:szCs w:val="28"/>
                <w:lang w:val="ky-KG"/>
              </w:rPr>
              <w:t>Колдонуудагы</w:t>
            </w:r>
            <w:r w:rsidR="00232CAF" w:rsidRPr="004D698E">
              <w:rPr>
                <w:rFonts w:ascii="Times New Roman" w:hAnsi="Times New Roman" w:cs="Times New Roman"/>
                <w:b/>
                <w:sz w:val="28"/>
                <w:szCs w:val="28"/>
              </w:rPr>
              <w:t xml:space="preserve"> редакция</w:t>
            </w:r>
          </w:p>
        </w:tc>
        <w:tc>
          <w:tcPr>
            <w:tcW w:w="7251" w:type="dxa"/>
          </w:tcPr>
          <w:p w:rsidR="00232CAF" w:rsidRPr="004D698E" w:rsidRDefault="00857909" w:rsidP="00232CAF">
            <w:pPr>
              <w:pStyle w:val="tkTekst"/>
              <w:jc w:val="center"/>
              <w:rPr>
                <w:rFonts w:ascii="Times New Roman" w:hAnsi="Times New Roman" w:cs="Times New Roman"/>
                <w:b/>
              </w:rPr>
            </w:pPr>
            <w:r>
              <w:rPr>
                <w:rFonts w:ascii="Times New Roman" w:hAnsi="Times New Roman" w:cs="Times New Roman"/>
                <w:b/>
                <w:sz w:val="28"/>
                <w:szCs w:val="28"/>
                <w:lang w:val="ky-KG"/>
              </w:rPr>
              <w:t>Сунушталган</w:t>
            </w:r>
            <w:r w:rsidR="00232CAF" w:rsidRPr="004D698E">
              <w:rPr>
                <w:rFonts w:ascii="Times New Roman" w:hAnsi="Times New Roman" w:cs="Times New Roman"/>
                <w:b/>
                <w:sz w:val="28"/>
                <w:szCs w:val="28"/>
              </w:rPr>
              <w:t xml:space="preserve"> редакция</w:t>
            </w:r>
          </w:p>
        </w:tc>
      </w:tr>
      <w:tr w:rsidR="004D698E" w:rsidRPr="00857909" w:rsidTr="00BE1FB5">
        <w:tc>
          <w:tcPr>
            <w:tcW w:w="14503" w:type="dxa"/>
            <w:gridSpan w:val="2"/>
          </w:tcPr>
          <w:p w:rsidR="00857909" w:rsidRPr="00857909" w:rsidRDefault="00857909" w:rsidP="009356E9">
            <w:pPr>
              <w:pStyle w:val="tkTekst"/>
              <w:spacing w:after="0" w:line="240" w:lineRule="auto"/>
              <w:jc w:val="center"/>
              <w:rPr>
                <w:rFonts w:ascii="Times New Roman" w:hAnsi="Times New Roman" w:cs="Times New Roman"/>
                <w:b/>
                <w:sz w:val="28"/>
                <w:szCs w:val="28"/>
                <w:lang w:val="ky-KG"/>
              </w:rPr>
            </w:pPr>
            <w:r w:rsidRPr="00857909">
              <w:rPr>
                <w:rFonts w:ascii="Times New Roman" w:hAnsi="Times New Roman" w:cs="Times New Roman"/>
                <w:b/>
                <w:sz w:val="28"/>
                <w:szCs w:val="28"/>
                <w:lang w:val="ky-KG"/>
              </w:rPr>
              <w:t>Кыргыз Республикасынын Өкмөтүнүн 2018-жылдын 31-июлундагы № 357 “</w:t>
            </w:r>
            <w:r w:rsidRPr="00857909">
              <w:rPr>
                <w:rFonts w:ascii="Times New Roman" w:hAnsi="Times New Roman" w:cs="Times New Roman"/>
                <w:b/>
                <w:bCs/>
                <w:color w:val="2B2B2B"/>
                <w:sz w:val="28"/>
                <w:szCs w:val="28"/>
                <w:lang w:val="ky-KG"/>
              </w:rPr>
              <w:t>Кыргыз Республикасынын Салык кодексинин 345, 352 жана 355-беренелеринин талаптарын ишке ашыруу боюнча чаралар жөнүндө” токтому</w:t>
            </w:r>
          </w:p>
        </w:tc>
      </w:tr>
      <w:tr w:rsidR="006959CB" w:rsidTr="00CA29DC">
        <w:tc>
          <w:tcPr>
            <w:tcW w:w="14503" w:type="dxa"/>
            <w:gridSpan w:val="2"/>
          </w:tcPr>
          <w:p w:rsidR="00857909" w:rsidRPr="00857909" w:rsidRDefault="00857909" w:rsidP="004D698E">
            <w:pPr>
              <w:pStyle w:val="tkTekst"/>
              <w:spacing w:after="0" w:line="240" w:lineRule="auto"/>
              <w:rPr>
                <w:rFonts w:ascii="Times New Roman" w:hAnsi="Times New Roman" w:cs="Times New Roman"/>
                <w:sz w:val="28"/>
                <w:szCs w:val="28"/>
                <w:lang w:val="ky-KG"/>
              </w:rPr>
            </w:pPr>
            <w:r w:rsidRPr="00F12952">
              <w:rPr>
                <w:rFonts w:ascii="Times New Roman" w:hAnsi="Times New Roman" w:cs="Times New Roman"/>
                <w:bCs/>
                <w:color w:val="2B2B2B"/>
                <w:sz w:val="28"/>
                <w:szCs w:val="28"/>
                <w:lang w:val="ky-KG"/>
              </w:rPr>
              <w:t>Салык органдарына патентти кагаз жүзүндө же электрондук форматта берүүнүн</w:t>
            </w:r>
            <w:r>
              <w:rPr>
                <w:rFonts w:ascii="Times New Roman" w:hAnsi="Times New Roman" w:cs="Times New Roman"/>
                <w:bCs/>
                <w:color w:val="2B2B2B"/>
                <w:sz w:val="28"/>
                <w:szCs w:val="28"/>
                <w:lang w:val="ky-KG"/>
              </w:rPr>
              <w:t xml:space="preserve"> тартиби</w:t>
            </w:r>
          </w:p>
        </w:tc>
      </w:tr>
      <w:tr w:rsidR="004D698E" w:rsidRPr="002F33EC" w:rsidTr="00873453">
        <w:tc>
          <w:tcPr>
            <w:tcW w:w="7252" w:type="dxa"/>
          </w:tcPr>
          <w:p w:rsidR="00857909" w:rsidRPr="00857909" w:rsidRDefault="006959CB" w:rsidP="00857909">
            <w:pPr>
              <w:pStyle w:val="tkTekst"/>
              <w:spacing w:after="0" w:line="240" w:lineRule="auto"/>
              <w:rPr>
                <w:rFonts w:ascii="Times New Roman" w:hAnsi="Times New Roman" w:cs="Times New Roman"/>
                <w:sz w:val="28"/>
                <w:szCs w:val="28"/>
                <w:lang w:val="ky-KG"/>
              </w:rPr>
            </w:pPr>
            <w:r w:rsidRPr="006959CB">
              <w:rPr>
                <w:rFonts w:ascii="Times New Roman" w:hAnsi="Times New Roman" w:cs="Times New Roman"/>
                <w:sz w:val="28"/>
                <w:szCs w:val="28"/>
              </w:rPr>
              <w:t xml:space="preserve">25. </w:t>
            </w:r>
            <w:r w:rsidR="00857909">
              <w:rPr>
                <w:rFonts w:ascii="Times New Roman" w:hAnsi="Times New Roman" w:cs="Times New Roman"/>
                <w:color w:val="2B2B2B"/>
                <w:sz w:val="28"/>
                <w:szCs w:val="28"/>
                <w:lang w:val="ky-KG"/>
              </w:rPr>
              <w:t>П</w:t>
            </w:r>
            <w:r w:rsidR="00857909" w:rsidRPr="00857909">
              <w:rPr>
                <w:rFonts w:ascii="Times New Roman" w:hAnsi="Times New Roman" w:cs="Times New Roman"/>
                <w:color w:val="2B2B2B"/>
                <w:sz w:val="28"/>
                <w:szCs w:val="28"/>
                <w:lang w:val="ky-KG"/>
              </w:rPr>
              <w:t>атентти сатып алууда салык төлөөчү төлөгөн салыктын суммасы белгиленет жана кайра эсептелбейт, ал эми салыктын төлөнгөн суммасы патентти сатып алгандан кийин кайтарылбайт.</w:t>
            </w:r>
          </w:p>
          <w:p w:rsidR="004D698E" w:rsidRPr="00857909" w:rsidRDefault="004D698E" w:rsidP="004D698E">
            <w:pPr>
              <w:pStyle w:val="tkTekst"/>
              <w:spacing w:after="0" w:line="240" w:lineRule="auto"/>
              <w:rPr>
                <w:rFonts w:ascii="Times New Roman" w:hAnsi="Times New Roman" w:cs="Times New Roman"/>
                <w:strike/>
                <w:sz w:val="28"/>
                <w:szCs w:val="28"/>
                <w:lang w:val="ky-KG"/>
              </w:rPr>
            </w:pPr>
          </w:p>
        </w:tc>
        <w:tc>
          <w:tcPr>
            <w:tcW w:w="7251" w:type="dxa"/>
          </w:tcPr>
          <w:p w:rsidR="00857909" w:rsidRPr="00857909" w:rsidRDefault="006959CB" w:rsidP="00EE5A6F">
            <w:pPr>
              <w:pStyle w:val="tkTekst"/>
              <w:spacing w:after="0" w:line="240" w:lineRule="auto"/>
              <w:rPr>
                <w:rFonts w:ascii="Times New Roman" w:hAnsi="Times New Roman" w:cs="Times New Roman"/>
                <w:sz w:val="28"/>
                <w:szCs w:val="28"/>
                <w:lang w:val="ky-KG"/>
              </w:rPr>
            </w:pPr>
            <w:r w:rsidRPr="00857909">
              <w:rPr>
                <w:rFonts w:ascii="Times New Roman" w:hAnsi="Times New Roman" w:cs="Times New Roman"/>
                <w:sz w:val="28"/>
                <w:szCs w:val="28"/>
                <w:lang w:val="ky-KG"/>
              </w:rPr>
              <w:t>25.</w:t>
            </w:r>
            <w:r w:rsidR="00857909">
              <w:rPr>
                <w:rFonts w:ascii="Times New Roman" w:hAnsi="Times New Roman" w:cs="Times New Roman"/>
                <w:sz w:val="28"/>
                <w:szCs w:val="28"/>
                <w:lang w:val="ky-KG"/>
              </w:rPr>
              <w:t xml:space="preserve"> </w:t>
            </w:r>
            <w:r w:rsidR="00857909" w:rsidRPr="00857909">
              <w:rPr>
                <w:rFonts w:ascii="Times New Roman" w:hAnsi="Times New Roman" w:cs="Times New Roman"/>
                <w:b/>
                <w:color w:val="2B2B2B"/>
                <w:sz w:val="28"/>
                <w:szCs w:val="28"/>
                <w:lang w:val="ky-KG"/>
              </w:rPr>
              <w:t xml:space="preserve">Колдонуу мөөнөтү </w:t>
            </w:r>
            <w:r w:rsidR="00C376B5">
              <w:rPr>
                <w:rFonts w:ascii="Times New Roman" w:hAnsi="Times New Roman" w:cs="Times New Roman"/>
                <w:b/>
                <w:color w:val="2B2B2B"/>
                <w:sz w:val="28"/>
                <w:szCs w:val="28"/>
                <w:lang w:val="ky-KG"/>
              </w:rPr>
              <w:t xml:space="preserve">ал жеткис </w:t>
            </w:r>
            <w:r w:rsidR="00857909" w:rsidRPr="00857909">
              <w:rPr>
                <w:rFonts w:ascii="Times New Roman" w:hAnsi="Times New Roman" w:cs="Times New Roman"/>
                <w:b/>
                <w:color w:val="2B2B2B"/>
                <w:sz w:val="28"/>
                <w:szCs w:val="28"/>
                <w:lang w:val="ky-KG"/>
              </w:rPr>
              <w:t>күчтүн жагдайларынын мезгилине туура келген патенттин негизиндеги салыктын суммасын кайра эсептөөдөн тышкары,</w:t>
            </w:r>
            <w:r w:rsidR="00857909">
              <w:rPr>
                <w:rFonts w:ascii="Times New Roman" w:hAnsi="Times New Roman" w:cs="Times New Roman"/>
                <w:color w:val="2B2B2B"/>
                <w:sz w:val="28"/>
                <w:szCs w:val="28"/>
                <w:lang w:val="ky-KG"/>
              </w:rPr>
              <w:t xml:space="preserve"> п</w:t>
            </w:r>
            <w:r w:rsidR="00857909" w:rsidRPr="00857909">
              <w:rPr>
                <w:rFonts w:ascii="Times New Roman" w:hAnsi="Times New Roman" w:cs="Times New Roman"/>
                <w:color w:val="2B2B2B"/>
                <w:sz w:val="28"/>
                <w:szCs w:val="28"/>
                <w:lang w:val="ky-KG"/>
              </w:rPr>
              <w:t>атентти сатып алууда салык төлөөчү төлөгөн салыктын суммасы белгиленет жана кайра эсептелбейт, ал эми салыктын төлөнгөн суммасы патентти сатып алгандан кийин кайтарылбайт.</w:t>
            </w:r>
          </w:p>
        </w:tc>
      </w:tr>
      <w:tr w:rsidR="004D698E" w:rsidRPr="002F33EC" w:rsidTr="00873453">
        <w:tc>
          <w:tcPr>
            <w:tcW w:w="7252" w:type="dxa"/>
          </w:tcPr>
          <w:p w:rsidR="004D698E" w:rsidRPr="00857909" w:rsidRDefault="006959CB" w:rsidP="00857909">
            <w:pPr>
              <w:pStyle w:val="tkTekst"/>
              <w:spacing w:after="0" w:line="240" w:lineRule="auto"/>
              <w:rPr>
                <w:rFonts w:ascii="Times New Roman" w:hAnsi="Times New Roman" w:cs="Times New Roman"/>
                <w:b/>
                <w:sz w:val="28"/>
                <w:szCs w:val="28"/>
                <w:lang w:val="ky-KG"/>
              </w:rPr>
            </w:pPr>
            <w:r>
              <w:rPr>
                <w:rFonts w:ascii="Times New Roman" w:hAnsi="Times New Roman" w:cs="Times New Roman"/>
                <w:b/>
                <w:sz w:val="28"/>
                <w:szCs w:val="28"/>
              </w:rPr>
              <w:t xml:space="preserve">25-1. </w:t>
            </w:r>
            <w:r w:rsidR="00857909">
              <w:rPr>
                <w:rFonts w:ascii="Times New Roman" w:hAnsi="Times New Roman" w:cs="Times New Roman"/>
                <w:b/>
                <w:sz w:val="28"/>
                <w:szCs w:val="28"/>
                <w:lang w:val="ky-KG"/>
              </w:rPr>
              <w:t xml:space="preserve">жок </w:t>
            </w:r>
          </w:p>
        </w:tc>
        <w:tc>
          <w:tcPr>
            <w:tcW w:w="7251" w:type="dxa"/>
          </w:tcPr>
          <w:p w:rsidR="004D698E" w:rsidRPr="0028627F" w:rsidRDefault="006959CB" w:rsidP="006959CB">
            <w:pPr>
              <w:pStyle w:val="tkRedakcijaTekst"/>
              <w:spacing w:after="0" w:line="240" w:lineRule="auto"/>
              <w:rPr>
                <w:rFonts w:ascii="Times New Roman" w:hAnsi="Times New Roman" w:cs="Times New Roman"/>
                <w:i w:val="0"/>
                <w:sz w:val="28"/>
                <w:szCs w:val="28"/>
                <w:lang w:val="ky-KG"/>
              </w:rPr>
            </w:pPr>
            <w:r w:rsidRPr="007626DE">
              <w:rPr>
                <w:rFonts w:ascii="Times New Roman" w:hAnsi="Times New Roman" w:cs="Times New Roman"/>
                <w:i w:val="0"/>
                <w:sz w:val="28"/>
                <w:szCs w:val="28"/>
                <w:lang w:val="ky-KG"/>
              </w:rPr>
              <w:t xml:space="preserve">25-1. </w:t>
            </w:r>
            <w:r w:rsidR="00C376B5">
              <w:rPr>
                <w:rFonts w:ascii="Times New Roman" w:hAnsi="Times New Roman" w:cs="Times New Roman"/>
                <w:i w:val="0"/>
                <w:color w:val="2B2B2B"/>
                <w:sz w:val="28"/>
                <w:szCs w:val="28"/>
                <w:lang w:val="ky-KG"/>
              </w:rPr>
              <w:t xml:space="preserve">Ал жеткис </w:t>
            </w:r>
            <w:r w:rsidR="0028627F" w:rsidRPr="0028627F">
              <w:rPr>
                <w:rFonts w:ascii="Times New Roman" w:hAnsi="Times New Roman" w:cs="Times New Roman"/>
                <w:i w:val="0"/>
                <w:color w:val="2B2B2B"/>
                <w:sz w:val="28"/>
                <w:szCs w:val="28"/>
                <w:lang w:val="ky-KG"/>
              </w:rPr>
              <w:t>күчтүн жагдайларынын натыйжасында иш токтотулган учурда салык төлөөчү иши кайра улантылганга чейин аймактык салык органына иши токтотулган күндү көрсөтүү менен патенттин колдонуу мөөнөтүн узартуу жөнүндө арыз берет. Салык органынын кызмат адамы патенттин бланкына иши кайра улантылган күндөн тартып калып калган пайдаланылбаган күндөргө карата патенттин мөөнөтүн узарткандыгы жөнүндө белгини көрсөтүүгө милдеттүү жана штамп коет.</w:t>
            </w:r>
          </w:p>
        </w:tc>
      </w:tr>
      <w:tr w:rsidR="00C2039E" w:rsidRPr="002F33EC" w:rsidTr="005F0BF8">
        <w:tc>
          <w:tcPr>
            <w:tcW w:w="14503" w:type="dxa"/>
            <w:gridSpan w:val="2"/>
          </w:tcPr>
          <w:p w:rsidR="00EE5A6F" w:rsidRPr="00EE5A6F" w:rsidRDefault="00EE5A6F" w:rsidP="00EE5A6F">
            <w:pPr>
              <w:pStyle w:val="tkTekst"/>
              <w:spacing w:after="0" w:line="240" w:lineRule="auto"/>
              <w:jc w:val="center"/>
              <w:rPr>
                <w:rFonts w:ascii="Times New Roman" w:hAnsi="Times New Roman" w:cs="Times New Roman"/>
                <w:b/>
                <w:sz w:val="28"/>
                <w:szCs w:val="28"/>
                <w:lang w:val="ky-KG"/>
              </w:rPr>
            </w:pPr>
            <w:r w:rsidRPr="00443789">
              <w:rPr>
                <w:rFonts w:ascii="Times New Roman" w:hAnsi="Times New Roman" w:cs="Times New Roman"/>
                <w:b/>
                <w:sz w:val="28"/>
                <w:szCs w:val="28"/>
                <w:lang w:val="ky-KG"/>
              </w:rPr>
              <w:lastRenderedPageBreak/>
              <w:t>Кыргы</w:t>
            </w:r>
            <w:r>
              <w:rPr>
                <w:rFonts w:ascii="Times New Roman" w:hAnsi="Times New Roman" w:cs="Times New Roman"/>
                <w:b/>
                <w:sz w:val="28"/>
                <w:szCs w:val="28"/>
                <w:lang w:val="ky-KG"/>
              </w:rPr>
              <w:t>з Республикасынын Өкмөтүнүн 2020-жылдын 17-мартындагы № 16</w:t>
            </w:r>
            <w:r w:rsidRPr="00443789">
              <w:rPr>
                <w:rFonts w:ascii="Times New Roman" w:hAnsi="Times New Roman" w:cs="Times New Roman"/>
                <w:b/>
                <w:sz w:val="28"/>
                <w:szCs w:val="28"/>
                <w:lang w:val="ky-KG"/>
              </w:rPr>
              <w:t>4 “Кыргы</w:t>
            </w:r>
            <w:r>
              <w:rPr>
                <w:rFonts w:ascii="Times New Roman" w:hAnsi="Times New Roman" w:cs="Times New Roman"/>
                <w:b/>
                <w:sz w:val="28"/>
                <w:szCs w:val="28"/>
                <w:lang w:val="ky-KG"/>
              </w:rPr>
              <w:t xml:space="preserve">з Республикасынын Өкмөтүнүн айрым чечимдерине өзгөртүүлөрдү киргизүү </w:t>
            </w:r>
            <w:r w:rsidRPr="00443789">
              <w:rPr>
                <w:rFonts w:ascii="Times New Roman" w:hAnsi="Times New Roman" w:cs="Times New Roman"/>
                <w:b/>
                <w:bCs/>
                <w:color w:val="2B2B2B"/>
                <w:spacing w:val="5"/>
                <w:sz w:val="28"/>
                <w:szCs w:val="28"/>
                <w:lang w:val="ky-KG"/>
              </w:rPr>
              <w:t>жөнүндө</w:t>
            </w:r>
            <w:r w:rsidRPr="00443789">
              <w:rPr>
                <w:rFonts w:ascii="Times New Roman" w:hAnsi="Times New Roman" w:cs="Times New Roman"/>
                <w:b/>
                <w:bCs/>
                <w:color w:val="2B2B2B"/>
                <w:sz w:val="28"/>
                <w:szCs w:val="28"/>
                <w:lang w:val="ky-KG"/>
              </w:rPr>
              <w:t>” токтому</w:t>
            </w:r>
          </w:p>
        </w:tc>
      </w:tr>
      <w:tr w:rsidR="00C2039E" w:rsidRPr="002F33EC" w:rsidTr="00873453">
        <w:tc>
          <w:tcPr>
            <w:tcW w:w="7252" w:type="dxa"/>
          </w:tcPr>
          <w:p w:rsidR="00443789" w:rsidRPr="00443789" w:rsidRDefault="00C2039E" w:rsidP="00443789">
            <w:pPr>
              <w:pStyle w:val="tkTekst"/>
              <w:spacing w:after="0" w:line="240" w:lineRule="auto"/>
              <w:rPr>
                <w:rFonts w:ascii="Times New Roman" w:hAnsi="Times New Roman" w:cs="Times New Roman"/>
                <w:sz w:val="28"/>
                <w:szCs w:val="28"/>
                <w:lang w:val="ky-KG"/>
              </w:rPr>
            </w:pPr>
            <w:r w:rsidRPr="00C376B5">
              <w:rPr>
                <w:rFonts w:ascii="Times New Roman" w:hAnsi="Times New Roman" w:cs="Times New Roman"/>
                <w:sz w:val="28"/>
                <w:szCs w:val="28"/>
                <w:lang w:val="ky-KG"/>
              </w:rPr>
              <w:t xml:space="preserve">3. </w:t>
            </w:r>
            <w:r w:rsidR="00443789" w:rsidRPr="00443789">
              <w:rPr>
                <w:rFonts w:ascii="Times New Roman" w:hAnsi="Times New Roman" w:cs="Times New Roman"/>
                <w:sz w:val="28"/>
                <w:szCs w:val="28"/>
                <w:lang w:val="ky-KG"/>
              </w:rPr>
              <w:t>Ушул токтом күчүнө киргенге чейин даярдалган, патенттин кагаз жүзүндөгү бланктары</w:t>
            </w:r>
            <w:r w:rsidR="00443789">
              <w:rPr>
                <w:rFonts w:ascii="Times New Roman" w:hAnsi="Times New Roman" w:cs="Times New Roman"/>
                <w:b/>
                <w:sz w:val="28"/>
                <w:szCs w:val="28"/>
                <w:lang w:val="ky-KG"/>
              </w:rPr>
              <w:t xml:space="preserve"> </w:t>
            </w:r>
            <w:r w:rsidR="00443789" w:rsidRPr="00443789">
              <w:rPr>
                <w:rFonts w:ascii="Times New Roman" w:hAnsi="Times New Roman" w:cs="Times New Roman"/>
                <w:b/>
                <w:sz w:val="28"/>
                <w:szCs w:val="28"/>
                <w:lang w:val="ky-KG"/>
              </w:rPr>
              <w:t xml:space="preserve">2020-жылдын 1-июлуна чейинки мөөнөттө </w:t>
            </w:r>
            <w:r w:rsidR="00443789">
              <w:rPr>
                <w:rFonts w:ascii="Times New Roman" w:hAnsi="Times New Roman" w:cs="Times New Roman"/>
                <w:sz w:val="28"/>
                <w:szCs w:val="28"/>
                <w:lang w:val="ky-KG"/>
              </w:rPr>
              <w:t>колдонулат.</w:t>
            </w:r>
          </w:p>
        </w:tc>
        <w:tc>
          <w:tcPr>
            <w:tcW w:w="7251" w:type="dxa"/>
          </w:tcPr>
          <w:p w:rsidR="00443789" w:rsidRPr="00443789" w:rsidRDefault="00C2039E" w:rsidP="00443789">
            <w:pPr>
              <w:pStyle w:val="tkTekst"/>
              <w:spacing w:after="0" w:line="240" w:lineRule="auto"/>
              <w:rPr>
                <w:rFonts w:ascii="Times New Roman" w:hAnsi="Times New Roman" w:cs="Times New Roman"/>
                <w:sz w:val="28"/>
                <w:szCs w:val="28"/>
                <w:lang w:val="ky-KG"/>
              </w:rPr>
            </w:pPr>
            <w:r w:rsidRPr="00443789">
              <w:rPr>
                <w:rFonts w:ascii="Times New Roman" w:hAnsi="Times New Roman" w:cs="Times New Roman"/>
                <w:sz w:val="28"/>
                <w:szCs w:val="28"/>
                <w:lang w:val="ky-KG"/>
              </w:rPr>
              <w:t xml:space="preserve">3. </w:t>
            </w:r>
            <w:r w:rsidR="00443789" w:rsidRPr="00443789">
              <w:rPr>
                <w:rFonts w:ascii="Times New Roman" w:hAnsi="Times New Roman" w:cs="Times New Roman"/>
                <w:sz w:val="28"/>
                <w:szCs w:val="28"/>
                <w:lang w:val="ky-KG"/>
              </w:rPr>
              <w:t>Ушул токтом күчүнө киргенге чейин даярдалган, патенттин кагаз жүзүндөгү бланктары</w:t>
            </w:r>
            <w:r w:rsidR="00443789">
              <w:rPr>
                <w:rFonts w:ascii="Times New Roman" w:hAnsi="Times New Roman" w:cs="Times New Roman"/>
                <w:sz w:val="28"/>
                <w:szCs w:val="28"/>
                <w:lang w:val="ky-KG"/>
              </w:rPr>
              <w:t xml:space="preserve"> </w:t>
            </w:r>
            <w:r w:rsidR="00443789" w:rsidRPr="00443789">
              <w:rPr>
                <w:rFonts w:ascii="Times New Roman" w:hAnsi="Times New Roman" w:cs="Times New Roman"/>
                <w:b/>
                <w:sz w:val="28"/>
                <w:szCs w:val="28"/>
                <w:lang w:val="ky-KG"/>
              </w:rPr>
              <w:t>кошо алганда 2020-жылдын 31-декабрына чейин</w:t>
            </w:r>
            <w:r w:rsidR="00443789">
              <w:rPr>
                <w:rFonts w:ascii="Times New Roman" w:hAnsi="Times New Roman" w:cs="Times New Roman"/>
                <w:sz w:val="28"/>
                <w:szCs w:val="28"/>
                <w:lang w:val="ky-KG"/>
              </w:rPr>
              <w:t xml:space="preserve"> колдонулат.</w:t>
            </w:r>
          </w:p>
        </w:tc>
      </w:tr>
      <w:tr w:rsidR="006959CB" w:rsidRPr="002F33EC" w:rsidTr="00F022E6">
        <w:tc>
          <w:tcPr>
            <w:tcW w:w="14503" w:type="dxa"/>
            <w:gridSpan w:val="2"/>
          </w:tcPr>
          <w:p w:rsidR="00443789" w:rsidRPr="00443789" w:rsidRDefault="00443789" w:rsidP="00700F4C">
            <w:pPr>
              <w:pStyle w:val="tkRedakcijaTekst"/>
              <w:spacing w:after="0" w:line="240" w:lineRule="auto"/>
              <w:jc w:val="center"/>
              <w:rPr>
                <w:rFonts w:ascii="Times New Roman" w:hAnsi="Times New Roman" w:cs="Times New Roman"/>
                <w:b/>
                <w:i w:val="0"/>
                <w:sz w:val="28"/>
                <w:szCs w:val="28"/>
                <w:lang w:val="ky-KG"/>
              </w:rPr>
            </w:pPr>
            <w:r w:rsidRPr="00443789">
              <w:rPr>
                <w:rFonts w:ascii="Times New Roman" w:hAnsi="Times New Roman" w:cs="Times New Roman"/>
                <w:b/>
                <w:i w:val="0"/>
                <w:sz w:val="28"/>
                <w:szCs w:val="28"/>
                <w:lang w:val="ky-KG"/>
              </w:rPr>
              <w:t>Кыргыз Республикасынын Өкмөтүнүн 2011-жылдын 7-апрелиндеги № 144 “</w:t>
            </w:r>
            <w:r w:rsidRPr="00443789">
              <w:rPr>
                <w:rFonts w:ascii="Times New Roman" w:hAnsi="Times New Roman" w:cs="Times New Roman"/>
                <w:b/>
                <w:bCs/>
                <w:i w:val="0"/>
                <w:color w:val="2B2B2B"/>
                <w:spacing w:val="5"/>
                <w:sz w:val="28"/>
                <w:szCs w:val="28"/>
                <w:lang w:val="ky-KG"/>
              </w:rPr>
              <w:t>Салыктарды башкаруу боюнча жоболорду жана тартибин бекитүү жөнүндө</w:t>
            </w:r>
            <w:r w:rsidRPr="00443789">
              <w:rPr>
                <w:rFonts w:ascii="Times New Roman" w:hAnsi="Times New Roman" w:cs="Times New Roman"/>
                <w:b/>
                <w:bCs/>
                <w:i w:val="0"/>
                <w:color w:val="2B2B2B"/>
                <w:sz w:val="28"/>
                <w:szCs w:val="28"/>
                <w:lang w:val="ky-KG"/>
              </w:rPr>
              <w:t>” токтому</w:t>
            </w:r>
          </w:p>
        </w:tc>
      </w:tr>
      <w:tr w:rsidR="006959CB" w:rsidRPr="002F33EC" w:rsidTr="00E55AA0">
        <w:tc>
          <w:tcPr>
            <w:tcW w:w="14503" w:type="dxa"/>
            <w:gridSpan w:val="2"/>
          </w:tcPr>
          <w:p w:rsidR="006959CB" w:rsidRPr="00443789" w:rsidRDefault="00443789" w:rsidP="00443789">
            <w:pPr>
              <w:pStyle w:val="tkRedakcijaTekst"/>
              <w:spacing w:after="0" w:line="240" w:lineRule="auto"/>
              <w:jc w:val="center"/>
              <w:rPr>
                <w:rFonts w:ascii="Times New Roman" w:hAnsi="Times New Roman" w:cs="Times New Roman"/>
                <w:i w:val="0"/>
                <w:sz w:val="28"/>
                <w:szCs w:val="28"/>
                <w:lang w:val="ky-KG"/>
              </w:rPr>
            </w:pPr>
            <w:r w:rsidRPr="00443789">
              <w:rPr>
                <w:rFonts w:ascii="Times New Roman" w:hAnsi="Times New Roman" w:cs="Times New Roman"/>
                <w:i w:val="0"/>
                <w:color w:val="2B2B2B"/>
                <w:sz w:val="28"/>
                <w:szCs w:val="28"/>
                <w:lang w:val="ky-KG"/>
              </w:rPr>
              <w:t>Салыктык карызды өндүрүүнүн тартиби жөнүндө </w:t>
            </w:r>
            <w:r>
              <w:rPr>
                <w:rFonts w:ascii="Times New Roman" w:hAnsi="Times New Roman" w:cs="Times New Roman"/>
                <w:i w:val="0"/>
                <w:sz w:val="28"/>
                <w:szCs w:val="28"/>
                <w:lang w:val="ky-KG"/>
              </w:rPr>
              <w:t>жобо</w:t>
            </w:r>
            <w:r w:rsidRPr="00443789">
              <w:rPr>
                <w:rFonts w:ascii="Times New Roman" w:hAnsi="Times New Roman" w:cs="Times New Roman"/>
                <w:i w:val="0"/>
                <w:sz w:val="28"/>
                <w:szCs w:val="28"/>
                <w:lang w:val="ky-KG"/>
              </w:rPr>
              <w:t xml:space="preserve"> </w:t>
            </w:r>
          </w:p>
        </w:tc>
      </w:tr>
      <w:tr w:rsidR="006959CB" w:rsidRPr="002F33EC" w:rsidTr="00873453">
        <w:tc>
          <w:tcPr>
            <w:tcW w:w="7252" w:type="dxa"/>
          </w:tcPr>
          <w:p w:rsidR="00DC15EC" w:rsidRPr="00443789" w:rsidRDefault="00DC15EC" w:rsidP="00443789">
            <w:pPr>
              <w:shd w:val="clear" w:color="auto" w:fill="FFFFFF"/>
              <w:ind w:firstLine="397"/>
              <w:jc w:val="both"/>
              <w:rPr>
                <w:rFonts w:ascii="Times New Roman" w:eastAsia="Times New Roman" w:hAnsi="Times New Roman" w:cs="Times New Roman"/>
                <w:color w:val="2B2B2B"/>
                <w:sz w:val="28"/>
                <w:szCs w:val="28"/>
                <w:lang w:val="ky-KG" w:eastAsia="ru-RU"/>
              </w:rPr>
            </w:pPr>
            <w:r w:rsidRPr="00443789">
              <w:rPr>
                <w:rFonts w:ascii="Times New Roman" w:eastAsia="Times New Roman" w:hAnsi="Times New Roman" w:cs="Times New Roman"/>
                <w:color w:val="2B2B2B"/>
                <w:sz w:val="28"/>
                <w:szCs w:val="28"/>
                <w:lang w:val="ky-KG" w:eastAsia="ru-RU"/>
              </w:rPr>
              <w:t>122. Салыктык карыз суммасын төлөө боюнча мөөнөттү кийинкиге калтыруу же бөлүп төлөө салык төлөөчүнүн салыктык карыздын суммасын бир жолку төлөө (мындан ары бул главада - мөөнөтүн кийинкиге калтыруу) жана/же салык төлөөнүн салык карызынын суммасын этаптуу төлөөсү (мындан ары бул главада - бөлүп төлөө) жөнүндө арызы боюнча берилет.</w:t>
            </w:r>
          </w:p>
          <w:p w:rsidR="00DC15EC" w:rsidRPr="00443789" w:rsidRDefault="00DC15EC" w:rsidP="00443789">
            <w:pPr>
              <w:shd w:val="clear" w:color="auto" w:fill="FFFFFF"/>
              <w:ind w:firstLine="397"/>
              <w:jc w:val="both"/>
              <w:rPr>
                <w:rFonts w:ascii="Times New Roman" w:eastAsia="Times New Roman" w:hAnsi="Times New Roman" w:cs="Times New Roman"/>
                <w:color w:val="2B2B2B"/>
                <w:sz w:val="28"/>
                <w:szCs w:val="28"/>
                <w:lang w:val="ky-KG" w:eastAsia="ru-RU"/>
              </w:rPr>
            </w:pPr>
            <w:r w:rsidRPr="00443789">
              <w:rPr>
                <w:rFonts w:ascii="Times New Roman" w:eastAsia="Times New Roman" w:hAnsi="Times New Roman" w:cs="Times New Roman"/>
                <w:color w:val="2B2B2B"/>
                <w:sz w:val="28"/>
                <w:szCs w:val="28"/>
                <w:lang w:val="ky-KG" w:eastAsia="ru-RU"/>
              </w:rPr>
              <w:t>Салык төлөөчүнүн арызына сөзсүз түрдө төмөндөгүдөй документтер тиркелиши керек (18-тиркеме):</w:t>
            </w:r>
          </w:p>
          <w:p w:rsidR="00DC15EC" w:rsidRPr="00443789" w:rsidRDefault="00DC15EC" w:rsidP="00443789">
            <w:pPr>
              <w:shd w:val="clear" w:color="auto" w:fill="FFFFFF"/>
              <w:ind w:firstLine="397"/>
              <w:jc w:val="both"/>
              <w:rPr>
                <w:rFonts w:ascii="Times New Roman" w:eastAsia="Times New Roman" w:hAnsi="Times New Roman" w:cs="Times New Roman"/>
                <w:color w:val="2B2B2B"/>
                <w:sz w:val="28"/>
                <w:szCs w:val="28"/>
                <w:lang w:val="ky-KG" w:eastAsia="ru-RU"/>
              </w:rPr>
            </w:pPr>
            <w:r w:rsidRPr="00443789">
              <w:rPr>
                <w:rFonts w:ascii="Times New Roman" w:eastAsia="Times New Roman" w:hAnsi="Times New Roman" w:cs="Times New Roman"/>
                <w:color w:val="2B2B2B"/>
                <w:sz w:val="28"/>
                <w:szCs w:val="28"/>
                <w:lang w:val="ky-KG" w:eastAsia="ru-RU"/>
              </w:rPr>
              <w:t>- банктын кепилдиги;</w:t>
            </w:r>
          </w:p>
          <w:p w:rsidR="00DC15EC" w:rsidRPr="00443789" w:rsidRDefault="00DC15EC" w:rsidP="00443789">
            <w:pPr>
              <w:shd w:val="clear" w:color="auto" w:fill="FFFFFF"/>
              <w:ind w:firstLine="397"/>
              <w:jc w:val="both"/>
              <w:rPr>
                <w:rFonts w:ascii="Times New Roman" w:eastAsia="Times New Roman" w:hAnsi="Times New Roman" w:cs="Times New Roman"/>
                <w:color w:val="2B2B2B"/>
                <w:sz w:val="28"/>
                <w:szCs w:val="28"/>
                <w:lang w:val="ky-KG" w:eastAsia="ru-RU"/>
              </w:rPr>
            </w:pPr>
            <w:r w:rsidRPr="00443789">
              <w:rPr>
                <w:rFonts w:ascii="Times New Roman" w:eastAsia="Times New Roman" w:hAnsi="Times New Roman" w:cs="Times New Roman"/>
                <w:color w:val="2B2B2B"/>
                <w:sz w:val="28"/>
                <w:szCs w:val="28"/>
                <w:lang w:val="ky-KG" w:eastAsia="ru-RU"/>
              </w:rPr>
              <w:t>- салык төлөөчүнүн депозити (салык төлөө жөнүндө төлөм документи);</w:t>
            </w:r>
          </w:p>
          <w:p w:rsidR="006959CB" w:rsidRPr="002F33EC" w:rsidRDefault="00700F4C" w:rsidP="00443789">
            <w:pPr>
              <w:pStyle w:val="tkTekst"/>
              <w:spacing w:after="0" w:line="240" w:lineRule="auto"/>
              <w:rPr>
                <w:rFonts w:ascii="Times New Roman" w:hAnsi="Times New Roman" w:cs="Times New Roman"/>
                <w:sz w:val="28"/>
                <w:szCs w:val="28"/>
                <w:lang w:val="ky-KG"/>
              </w:rPr>
            </w:pPr>
            <w:r w:rsidRPr="002F33EC">
              <w:rPr>
                <w:rFonts w:ascii="Times New Roman" w:hAnsi="Times New Roman" w:cs="Times New Roman"/>
                <w:sz w:val="28"/>
                <w:szCs w:val="28"/>
                <w:lang w:val="ky-KG"/>
              </w:rPr>
              <w:t>………………………………………………….</w:t>
            </w:r>
          </w:p>
          <w:p w:rsidR="00DC15EC" w:rsidRPr="002F33EC" w:rsidRDefault="00DC15EC" w:rsidP="00DC15EC">
            <w:pPr>
              <w:shd w:val="clear" w:color="auto" w:fill="FFFFFF"/>
              <w:spacing w:after="120"/>
              <w:ind w:firstLine="397"/>
              <w:jc w:val="both"/>
              <w:rPr>
                <w:rFonts w:ascii="Times New Roman" w:eastAsia="Times New Roman" w:hAnsi="Times New Roman" w:cs="Times New Roman"/>
                <w:color w:val="2B2B2B"/>
                <w:sz w:val="28"/>
                <w:szCs w:val="28"/>
                <w:lang w:val="ky-KG" w:eastAsia="ru-RU"/>
              </w:rPr>
            </w:pPr>
            <w:r w:rsidRPr="002F33EC">
              <w:rPr>
                <w:rFonts w:ascii="Times New Roman" w:eastAsia="Times New Roman" w:hAnsi="Times New Roman" w:cs="Times New Roman"/>
                <w:color w:val="2B2B2B"/>
                <w:sz w:val="28"/>
                <w:szCs w:val="28"/>
                <w:lang w:val="ky-KG" w:eastAsia="ru-RU"/>
              </w:rPr>
              <w:t>Жеке жак салык төлөө мөөнөтүн узартуу үчүн төлөм жөндөмдүүлүгүнүн ырастаган эсептөөлөр жана башка маалыматтар менен бирге, мамлекеттик органдарда жеке ишкер катары каттоо документтеринин көчүрмөсүн жана паспорттук маалыматтарын көрсөтөт.</w:t>
            </w:r>
          </w:p>
          <w:p w:rsidR="00DC15EC" w:rsidRPr="002F33EC" w:rsidRDefault="00DC15EC" w:rsidP="006959CB">
            <w:pPr>
              <w:pStyle w:val="tkTekst"/>
              <w:spacing w:after="0" w:line="240" w:lineRule="auto"/>
              <w:rPr>
                <w:rFonts w:ascii="Times New Roman" w:hAnsi="Times New Roman" w:cs="Times New Roman"/>
                <w:sz w:val="28"/>
                <w:szCs w:val="28"/>
                <w:lang w:val="ky-KG"/>
              </w:rPr>
            </w:pPr>
          </w:p>
          <w:p w:rsidR="00DC15EC" w:rsidRPr="002F33EC" w:rsidRDefault="00DC15EC" w:rsidP="006959CB">
            <w:pPr>
              <w:pStyle w:val="tkTekst"/>
              <w:spacing w:after="0" w:line="240" w:lineRule="auto"/>
              <w:rPr>
                <w:rFonts w:ascii="Times New Roman" w:hAnsi="Times New Roman" w:cs="Times New Roman"/>
                <w:b/>
                <w:sz w:val="28"/>
                <w:szCs w:val="28"/>
                <w:lang w:val="ky-KG"/>
              </w:rPr>
            </w:pPr>
          </w:p>
        </w:tc>
        <w:tc>
          <w:tcPr>
            <w:tcW w:w="7251" w:type="dxa"/>
          </w:tcPr>
          <w:p w:rsidR="00443789" w:rsidRPr="00443789" w:rsidRDefault="00443789" w:rsidP="00443789">
            <w:pPr>
              <w:shd w:val="clear" w:color="auto" w:fill="FFFFFF"/>
              <w:ind w:firstLine="397"/>
              <w:jc w:val="both"/>
              <w:rPr>
                <w:rFonts w:ascii="Times New Roman" w:eastAsia="Times New Roman" w:hAnsi="Times New Roman" w:cs="Times New Roman"/>
                <w:color w:val="2B2B2B"/>
                <w:sz w:val="28"/>
                <w:szCs w:val="28"/>
                <w:lang w:val="ky-KG" w:eastAsia="ru-RU"/>
              </w:rPr>
            </w:pPr>
            <w:r w:rsidRPr="00443789">
              <w:rPr>
                <w:rFonts w:ascii="Times New Roman" w:eastAsia="Times New Roman" w:hAnsi="Times New Roman" w:cs="Times New Roman"/>
                <w:color w:val="2B2B2B"/>
                <w:sz w:val="28"/>
                <w:szCs w:val="28"/>
                <w:lang w:val="ky-KG" w:eastAsia="ru-RU"/>
              </w:rPr>
              <w:t>122. Салыктык карыз суммасын төлөө боюнча мөөнөттү кийинкиге калтыруу же бөлүп төлөө салык төлөөчүнүн салыктык карыздын суммасын бир жолку төлөө (мындан ары бул главада - мөөнөтүн кийинкиге калтыруу) жана/же салык төлөөнүн салык карызынын суммасын этаптуу төлөөсү (мындан ары бул главада - бөлүп төлөө) жөнүндө арызы боюнча берилет.</w:t>
            </w:r>
          </w:p>
          <w:p w:rsidR="00443789" w:rsidRPr="00443789" w:rsidRDefault="00443789" w:rsidP="00443789">
            <w:pPr>
              <w:shd w:val="clear" w:color="auto" w:fill="FFFFFF"/>
              <w:ind w:firstLine="397"/>
              <w:jc w:val="both"/>
              <w:rPr>
                <w:rFonts w:ascii="Times New Roman" w:eastAsia="Times New Roman" w:hAnsi="Times New Roman" w:cs="Times New Roman"/>
                <w:color w:val="2B2B2B"/>
                <w:sz w:val="28"/>
                <w:szCs w:val="28"/>
                <w:lang w:val="ky-KG" w:eastAsia="ru-RU"/>
              </w:rPr>
            </w:pPr>
            <w:r w:rsidRPr="00443789">
              <w:rPr>
                <w:rFonts w:ascii="Times New Roman" w:eastAsia="Times New Roman" w:hAnsi="Times New Roman" w:cs="Times New Roman"/>
                <w:color w:val="2B2B2B"/>
                <w:sz w:val="28"/>
                <w:szCs w:val="28"/>
                <w:lang w:val="ky-KG" w:eastAsia="ru-RU"/>
              </w:rPr>
              <w:t>Салык төлөөчүнүн арызына сөзсүз түрдө төмөндөгүдөй документтер тиркелиши керек (18-тиркеме):</w:t>
            </w:r>
          </w:p>
          <w:p w:rsidR="00443789" w:rsidRPr="00443789" w:rsidRDefault="00443789" w:rsidP="00443789">
            <w:pPr>
              <w:shd w:val="clear" w:color="auto" w:fill="FFFFFF"/>
              <w:ind w:firstLine="397"/>
              <w:jc w:val="both"/>
              <w:rPr>
                <w:rFonts w:ascii="Times New Roman" w:eastAsia="Times New Roman" w:hAnsi="Times New Roman" w:cs="Times New Roman"/>
                <w:color w:val="2B2B2B"/>
                <w:sz w:val="28"/>
                <w:szCs w:val="28"/>
                <w:lang w:val="ky-KG" w:eastAsia="ru-RU"/>
              </w:rPr>
            </w:pPr>
            <w:r w:rsidRPr="00443789">
              <w:rPr>
                <w:rFonts w:ascii="Times New Roman" w:eastAsia="Times New Roman" w:hAnsi="Times New Roman" w:cs="Times New Roman"/>
                <w:color w:val="2B2B2B"/>
                <w:sz w:val="28"/>
                <w:szCs w:val="28"/>
                <w:lang w:val="ky-KG" w:eastAsia="ru-RU"/>
              </w:rPr>
              <w:t>- банктын кепилдиги;</w:t>
            </w:r>
          </w:p>
          <w:p w:rsidR="00443789" w:rsidRPr="00443789" w:rsidRDefault="00443789" w:rsidP="00443789">
            <w:pPr>
              <w:shd w:val="clear" w:color="auto" w:fill="FFFFFF"/>
              <w:ind w:firstLine="397"/>
              <w:jc w:val="both"/>
              <w:rPr>
                <w:rFonts w:ascii="Times New Roman" w:eastAsia="Times New Roman" w:hAnsi="Times New Roman" w:cs="Times New Roman"/>
                <w:color w:val="2B2B2B"/>
                <w:sz w:val="28"/>
                <w:szCs w:val="28"/>
                <w:lang w:val="ky-KG" w:eastAsia="ru-RU"/>
              </w:rPr>
            </w:pPr>
            <w:r w:rsidRPr="00443789">
              <w:rPr>
                <w:rFonts w:ascii="Times New Roman" w:eastAsia="Times New Roman" w:hAnsi="Times New Roman" w:cs="Times New Roman"/>
                <w:color w:val="2B2B2B"/>
                <w:sz w:val="28"/>
                <w:szCs w:val="28"/>
                <w:lang w:val="ky-KG" w:eastAsia="ru-RU"/>
              </w:rPr>
              <w:t>- салык төлөөчүнүн депозити (салык төлөө жөнүндө төлөм документи);</w:t>
            </w:r>
          </w:p>
          <w:p w:rsidR="00700F4C" w:rsidRPr="00443789" w:rsidRDefault="00700F4C" w:rsidP="00700F4C">
            <w:pPr>
              <w:pStyle w:val="tkTekst"/>
              <w:spacing w:after="0" w:line="240" w:lineRule="auto"/>
              <w:rPr>
                <w:rFonts w:ascii="Times New Roman" w:hAnsi="Times New Roman" w:cs="Times New Roman"/>
                <w:sz w:val="28"/>
                <w:szCs w:val="28"/>
                <w:lang w:val="ky-KG"/>
              </w:rPr>
            </w:pPr>
            <w:r w:rsidRPr="00443789">
              <w:rPr>
                <w:rFonts w:ascii="Times New Roman" w:hAnsi="Times New Roman" w:cs="Times New Roman"/>
                <w:sz w:val="28"/>
                <w:szCs w:val="28"/>
                <w:lang w:val="ky-KG"/>
              </w:rPr>
              <w:t>………………………………………………….</w:t>
            </w:r>
          </w:p>
          <w:p w:rsidR="00443789" w:rsidRPr="00443789" w:rsidRDefault="00443789" w:rsidP="00802B13">
            <w:pPr>
              <w:shd w:val="clear" w:color="auto" w:fill="FFFFFF"/>
              <w:ind w:firstLine="397"/>
              <w:jc w:val="both"/>
              <w:rPr>
                <w:rFonts w:ascii="Times New Roman" w:eastAsia="Times New Roman" w:hAnsi="Times New Roman" w:cs="Times New Roman"/>
                <w:color w:val="2B2B2B"/>
                <w:sz w:val="28"/>
                <w:szCs w:val="28"/>
                <w:lang w:val="ky-KG" w:eastAsia="ru-RU"/>
              </w:rPr>
            </w:pPr>
            <w:r w:rsidRPr="00443789">
              <w:rPr>
                <w:rFonts w:ascii="Times New Roman" w:eastAsia="Times New Roman" w:hAnsi="Times New Roman" w:cs="Times New Roman"/>
                <w:color w:val="2B2B2B"/>
                <w:sz w:val="28"/>
                <w:szCs w:val="28"/>
                <w:lang w:val="ky-KG" w:eastAsia="ru-RU"/>
              </w:rPr>
              <w:t>Жеке жак салык төлөө мөөнөтүн узартуу үчүн төлөм жөндөмдүүлүгүнүн ырастаган эсептөөлөр жана башка маалыматтар менен бирге, мамлекеттик органдарда жеке ишкер катары каттоо документтеринин көчүрмөсүн жана паспорттук маалыматтарын көрсөтөт.</w:t>
            </w:r>
          </w:p>
          <w:p w:rsidR="00700F4C" w:rsidRPr="00C376B5" w:rsidRDefault="00C376B5" w:rsidP="00DA3A18">
            <w:pPr>
              <w:pStyle w:val="tkRedakcijaTekst"/>
              <w:spacing w:after="0" w:line="240" w:lineRule="auto"/>
              <w:rPr>
                <w:rFonts w:ascii="Times New Roman" w:hAnsi="Times New Roman" w:cs="Times New Roman"/>
                <w:b/>
                <w:i w:val="0"/>
                <w:sz w:val="28"/>
                <w:szCs w:val="28"/>
                <w:lang w:val="ky-KG"/>
              </w:rPr>
            </w:pPr>
            <w:r w:rsidRPr="00C376B5">
              <w:rPr>
                <w:rFonts w:ascii="Times New Roman" w:hAnsi="Times New Roman" w:cs="Times New Roman"/>
                <w:b/>
                <w:i w:val="0"/>
                <w:sz w:val="28"/>
                <w:szCs w:val="28"/>
                <w:lang w:val="ky-KG"/>
              </w:rPr>
              <w:t xml:space="preserve">Кыргыз Республикасынын Өкмөтү ал жеткис күчтүн жагдайлары келип чыккан учурда банктык </w:t>
            </w:r>
            <w:r w:rsidRPr="00C376B5">
              <w:rPr>
                <w:rFonts w:ascii="Times New Roman" w:hAnsi="Times New Roman" w:cs="Times New Roman"/>
                <w:b/>
                <w:i w:val="0"/>
                <w:sz w:val="28"/>
                <w:szCs w:val="28"/>
                <w:lang w:val="ky-KG"/>
              </w:rPr>
              <w:lastRenderedPageBreak/>
              <w:t>кепилдиктерди берүүсүз, ал жеткис күчтүн жагдайынын натыйжасында түзүлгөн салык карызынын суммасы боюнча кийинкиге жылдырууларды же бөлүп төлөөлөрдү берүү чечимин белгилүү бир мөөнөткө кабыл алууга укуктуу. Мындай учурда салык төлөөчүлөр  банк кепилдиги тууралуу документтерди көрсөтпөстөн, ал жеткис күчтүн жагдайынын натыйжасында түзүлгөн салык карызынын суммасы боюнча кийинкиге жылдырууларды же бөлүп төлөөлөрдү берүү жөнүндө арыз бере алат.</w:t>
            </w:r>
          </w:p>
        </w:tc>
      </w:tr>
      <w:tr w:rsidR="00CD115E" w:rsidRPr="002F33EC" w:rsidTr="005F5ED5">
        <w:tc>
          <w:tcPr>
            <w:tcW w:w="14503" w:type="dxa"/>
            <w:gridSpan w:val="2"/>
          </w:tcPr>
          <w:p w:rsidR="00DC15EC" w:rsidRPr="00802B13" w:rsidRDefault="00802B13" w:rsidP="00802B13">
            <w:pPr>
              <w:pStyle w:val="tkRedakcijaTekst"/>
              <w:spacing w:after="0" w:line="240" w:lineRule="auto"/>
              <w:jc w:val="center"/>
              <w:rPr>
                <w:rFonts w:ascii="Times New Roman" w:hAnsi="Times New Roman" w:cs="Times New Roman"/>
                <w:b/>
                <w:i w:val="0"/>
                <w:sz w:val="28"/>
                <w:szCs w:val="28"/>
                <w:lang w:val="ky-KG"/>
              </w:rPr>
            </w:pPr>
            <w:r w:rsidRPr="00802B13">
              <w:rPr>
                <w:rFonts w:ascii="Times New Roman" w:hAnsi="Times New Roman" w:cs="Times New Roman"/>
                <w:b/>
                <w:i w:val="0"/>
                <w:sz w:val="28"/>
                <w:szCs w:val="28"/>
                <w:lang w:val="ky-KG"/>
              </w:rPr>
              <w:lastRenderedPageBreak/>
              <w:t>Кыргыз Республикасынын Өкмөтүнүн 2016-жылдын 12-октябрындагы № 537 “</w:t>
            </w:r>
            <w:r w:rsidRPr="00802B13">
              <w:rPr>
                <w:rFonts w:ascii="Times New Roman" w:hAnsi="Times New Roman" w:cs="Times New Roman"/>
                <w:b/>
                <w:bCs/>
                <w:i w:val="0"/>
                <w:color w:val="2B2B2B"/>
                <w:spacing w:val="5"/>
                <w:sz w:val="28"/>
                <w:szCs w:val="28"/>
                <w:lang w:val="ky-KG"/>
              </w:rPr>
              <w:t xml:space="preserve">Евразия экономикалык бирлигине мүчө мамлекеттерден Кыргыз Республикасынын аймагына импорттолуучу товарларга контролдук баалардын минималдык деңгээлин аныктоонун, колдонуунун жана контролдоонун тартибин бекитүү жөнүндө” </w:t>
            </w:r>
            <w:r w:rsidRPr="00802B13">
              <w:rPr>
                <w:rFonts w:ascii="Times New Roman" w:hAnsi="Times New Roman" w:cs="Times New Roman"/>
                <w:b/>
                <w:bCs/>
                <w:i w:val="0"/>
                <w:color w:val="2B2B2B"/>
                <w:sz w:val="28"/>
                <w:szCs w:val="28"/>
                <w:lang w:val="ky-KG"/>
              </w:rPr>
              <w:t>токтому</w:t>
            </w:r>
          </w:p>
        </w:tc>
      </w:tr>
      <w:tr w:rsidR="006959CB" w:rsidRPr="002F33EC" w:rsidTr="00873453">
        <w:tc>
          <w:tcPr>
            <w:tcW w:w="7252" w:type="dxa"/>
          </w:tcPr>
          <w:p w:rsidR="00DC15EC" w:rsidRPr="00233DEE" w:rsidRDefault="00DC15EC" w:rsidP="00233DEE">
            <w:pPr>
              <w:pStyle w:val="a7"/>
              <w:shd w:val="clear" w:color="auto" w:fill="FFFFFF"/>
              <w:spacing w:before="0" w:beforeAutospacing="0" w:after="480" w:afterAutospacing="0"/>
              <w:jc w:val="center"/>
              <w:rPr>
                <w:bCs/>
                <w:color w:val="2B2B2B"/>
                <w:spacing w:val="5"/>
                <w:sz w:val="28"/>
                <w:szCs w:val="28"/>
                <w:lang w:val="ky-KG"/>
              </w:rPr>
            </w:pPr>
            <w:r w:rsidRPr="00233DEE">
              <w:rPr>
                <w:bCs/>
                <w:color w:val="2B2B2B"/>
                <w:spacing w:val="5"/>
                <w:sz w:val="28"/>
                <w:szCs w:val="28"/>
                <w:lang w:val="ky-KG"/>
              </w:rPr>
              <w:t>Евразия экономикалык бирлигине мүчө мамлекеттерден Кыргыз Республикасынын аймагына импорттолуучу товарларга контролдук баалардын минималдык деңгээлин аныктоонун, колдонуунун жана контролдоонун тартибин бекитүү жөнүндө</w:t>
            </w:r>
          </w:p>
        </w:tc>
        <w:tc>
          <w:tcPr>
            <w:tcW w:w="7251" w:type="dxa"/>
          </w:tcPr>
          <w:p w:rsidR="00802B13" w:rsidRPr="00233DEE" w:rsidRDefault="00802B13" w:rsidP="00233DEE">
            <w:pPr>
              <w:pStyle w:val="a7"/>
              <w:shd w:val="clear" w:color="auto" w:fill="FFFFFF"/>
              <w:spacing w:before="0" w:beforeAutospacing="0" w:after="480" w:afterAutospacing="0"/>
              <w:jc w:val="center"/>
              <w:rPr>
                <w:bCs/>
                <w:color w:val="2B2B2B"/>
                <w:spacing w:val="5"/>
                <w:sz w:val="28"/>
                <w:szCs w:val="28"/>
                <w:lang w:val="ky-KG"/>
              </w:rPr>
            </w:pPr>
            <w:r w:rsidRPr="00802B13">
              <w:rPr>
                <w:bCs/>
                <w:color w:val="2B2B2B"/>
                <w:spacing w:val="5"/>
                <w:sz w:val="28"/>
                <w:szCs w:val="28"/>
                <w:lang w:val="ky-KG"/>
              </w:rPr>
              <w:t xml:space="preserve">Евразия экономикалык бирлигине мүчө мамлекеттерден Кыргыз Республикасынын аймагына импорттолуучу </w:t>
            </w:r>
            <w:r w:rsidR="00233DEE" w:rsidRPr="00233DEE">
              <w:rPr>
                <w:b/>
                <w:bCs/>
                <w:color w:val="2B2B2B"/>
                <w:spacing w:val="5"/>
                <w:sz w:val="28"/>
                <w:szCs w:val="28"/>
                <w:lang w:val="ky-KG"/>
              </w:rPr>
              <w:t xml:space="preserve">жана Кыргыз Республикасынын аймагында </w:t>
            </w:r>
            <w:r w:rsidR="00233DEE">
              <w:rPr>
                <w:b/>
                <w:bCs/>
                <w:color w:val="2B2B2B"/>
                <w:spacing w:val="5"/>
                <w:sz w:val="28"/>
                <w:szCs w:val="28"/>
                <w:lang w:val="ky-KG"/>
              </w:rPr>
              <w:t>өндүрү</w:t>
            </w:r>
            <w:r w:rsidR="00233DEE" w:rsidRPr="00233DEE">
              <w:rPr>
                <w:b/>
                <w:bCs/>
                <w:color w:val="2B2B2B"/>
                <w:spacing w:val="5"/>
                <w:sz w:val="28"/>
                <w:szCs w:val="28"/>
                <w:lang w:val="ky-KG"/>
              </w:rPr>
              <w:t xml:space="preserve">лгөн </w:t>
            </w:r>
            <w:r w:rsidRPr="00233DEE">
              <w:rPr>
                <w:bCs/>
                <w:color w:val="2B2B2B"/>
                <w:spacing w:val="5"/>
                <w:sz w:val="28"/>
                <w:szCs w:val="28"/>
                <w:lang w:val="ky-KG"/>
              </w:rPr>
              <w:t>товарларга</w:t>
            </w:r>
            <w:r w:rsidRPr="00802B13">
              <w:rPr>
                <w:bCs/>
                <w:color w:val="2B2B2B"/>
                <w:spacing w:val="5"/>
                <w:sz w:val="28"/>
                <w:szCs w:val="28"/>
                <w:lang w:val="ky-KG"/>
              </w:rPr>
              <w:t xml:space="preserve"> контролдук баалардын минималдык деңгээлин аныктоонун, колдонуунун жана контролдоонун тартибин бекитүү жөнүндө</w:t>
            </w:r>
          </w:p>
        </w:tc>
      </w:tr>
      <w:tr w:rsidR="006959CB" w:rsidRPr="002F33EC" w:rsidTr="00873453">
        <w:tc>
          <w:tcPr>
            <w:tcW w:w="7252" w:type="dxa"/>
          </w:tcPr>
          <w:p w:rsidR="00DC15EC" w:rsidRPr="00233DEE" w:rsidRDefault="00DC15EC" w:rsidP="00DC15EC">
            <w:pPr>
              <w:shd w:val="clear" w:color="auto" w:fill="FFFFFF"/>
              <w:spacing w:after="120"/>
              <w:ind w:firstLine="397"/>
              <w:jc w:val="both"/>
              <w:rPr>
                <w:rFonts w:ascii="Times New Roman" w:hAnsi="Times New Roman" w:cs="Times New Roman"/>
                <w:color w:val="2B2B2B"/>
                <w:sz w:val="28"/>
                <w:szCs w:val="28"/>
                <w:lang w:val="ky-KG"/>
              </w:rPr>
            </w:pPr>
            <w:r w:rsidRPr="00233DEE">
              <w:rPr>
                <w:rFonts w:ascii="Times New Roman" w:hAnsi="Times New Roman" w:cs="Times New Roman"/>
                <w:color w:val="2B2B2B"/>
                <w:sz w:val="28"/>
                <w:szCs w:val="28"/>
                <w:lang w:val="ky-KG"/>
              </w:rPr>
              <w:t>1. Евразия экономикалык бирлигине мүчө мамлекеттерден Кыргыз Республикасынын аймагына импорттолуучу товарларга контролдук баалардын минималдык деңгээлин аныктоонун, колдонуунун жана контролдоонун</w:t>
            </w:r>
            <w:r w:rsidR="00233DEE">
              <w:rPr>
                <w:rFonts w:ascii="Times New Roman" w:hAnsi="Times New Roman" w:cs="Times New Roman"/>
                <w:color w:val="2B2B2B"/>
                <w:sz w:val="28"/>
                <w:szCs w:val="28"/>
                <w:lang w:val="ky-KG"/>
              </w:rPr>
              <w:t xml:space="preserve"> тартиби</w:t>
            </w:r>
            <w:r w:rsidRPr="00233DEE">
              <w:rPr>
                <w:rFonts w:ascii="Times New Roman" w:hAnsi="Times New Roman" w:cs="Times New Roman"/>
                <w:color w:val="2B2B2B"/>
                <w:sz w:val="28"/>
                <w:szCs w:val="28"/>
                <w:lang w:val="ky-KG"/>
              </w:rPr>
              <w:t> тиркемеге ылайык бекитилсин.</w:t>
            </w:r>
          </w:p>
          <w:p w:rsidR="00DC15EC" w:rsidRPr="00233DEE" w:rsidRDefault="00DC15EC" w:rsidP="00DC15EC">
            <w:pPr>
              <w:pStyle w:val="tkTekst"/>
              <w:spacing w:after="0" w:line="240" w:lineRule="auto"/>
              <w:rPr>
                <w:rFonts w:ascii="Times New Roman" w:hAnsi="Times New Roman" w:cs="Times New Roman"/>
                <w:sz w:val="28"/>
                <w:szCs w:val="28"/>
                <w:lang w:val="ky-KG"/>
              </w:rPr>
            </w:pPr>
          </w:p>
        </w:tc>
        <w:tc>
          <w:tcPr>
            <w:tcW w:w="7251" w:type="dxa"/>
          </w:tcPr>
          <w:p w:rsidR="00233DEE" w:rsidRPr="00233DEE" w:rsidRDefault="00233DEE" w:rsidP="00233DEE">
            <w:pPr>
              <w:shd w:val="clear" w:color="auto" w:fill="FFFFFF"/>
              <w:spacing w:after="120"/>
              <w:ind w:firstLine="397"/>
              <w:jc w:val="both"/>
              <w:rPr>
                <w:rFonts w:ascii="Times New Roman" w:hAnsi="Times New Roman" w:cs="Times New Roman"/>
                <w:color w:val="2B2B2B"/>
                <w:sz w:val="28"/>
                <w:szCs w:val="28"/>
                <w:lang w:val="ky-KG"/>
              </w:rPr>
            </w:pPr>
            <w:r w:rsidRPr="00233DEE">
              <w:rPr>
                <w:rFonts w:ascii="Times New Roman" w:hAnsi="Times New Roman" w:cs="Times New Roman"/>
                <w:color w:val="2B2B2B"/>
                <w:sz w:val="28"/>
                <w:szCs w:val="28"/>
                <w:lang w:val="ky-KG"/>
              </w:rPr>
              <w:t xml:space="preserve">1. Евразия экономикалык бирлигине мүчө мамлекеттерден Кыргыз Республикасынын аймагына импорттолуучу </w:t>
            </w:r>
            <w:r w:rsidRPr="00233DEE">
              <w:rPr>
                <w:rFonts w:ascii="Times New Roman" w:hAnsi="Times New Roman" w:cs="Times New Roman"/>
                <w:b/>
                <w:bCs/>
                <w:color w:val="2B2B2B"/>
                <w:spacing w:val="5"/>
                <w:sz w:val="28"/>
                <w:szCs w:val="28"/>
                <w:lang w:val="ky-KG"/>
              </w:rPr>
              <w:t>жана Кыргыз Республикасынын аймагында өндүрүлгөн</w:t>
            </w:r>
            <w:r w:rsidRPr="00233DEE">
              <w:rPr>
                <w:b/>
                <w:bCs/>
                <w:color w:val="2B2B2B"/>
                <w:spacing w:val="5"/>
                <w:sz w:val="28"/>
                <w:szCs w:val="28"/>
                <w:lang w:val="ky-KG"/>
              </w:rPr>
              <w:t xml:space="preserve"> </w:t>
            </w:r>
            <w:r w:rsidRPr="00233DEE">
              <w:rPr>
                <w:rFonts w:ascii="Times New Roman" w:hAnsi="Times New Roman" w:cs="Times New Roman"/>
                <w:color w:val="2B2B2B"/>
                <w:sz w:val="28"/>
                <w:szCs w:val="28"/>
                <w:lang w:val="ky-KG"/>
              </w:rPr>
              <w:t>товарларга контролдук баалардын минималдык деңгээлин аныктоонун, колдонуунун жана контролдоонун</w:t>
            </w:r>
            <w:r>
              <w:rPr>
                <w:rFonts w:ascii="Times New Roman" w:hAnsi="Times New Roman" w:cs="Times New Roman"/>
                <w:color w:val="2B2B2B"/>
                <w:sz w:val="28"/>
                <w:szCs w:val="28"/>
                <w:lang w:val="ky-KG"/>
              </w:rPr>
              <w:t xml:space="preserve"> тартиби</w:t>
            </w:r>
            <w:r w:rsidRPr="00233DEE">
              <w:rPr>
                <w:rFonts w:ascii="Times New Roman" w:hAnsi="Times New Roman" w:cs="Times New Roman"/>
                <w:color w:val="2B2B2B"/>
                <w:sz w:val="28"/>
                <w:szCs w:val="28"/>
                <w:lang w:val="ky-KG"/>
              </w:rPr>
              <w:t xml:space="preserve"> тиркемеге </w:t>
            </w:r>
            <w:r w:rsidRPr="00233DEE">
              <w:rPr>
                <w:rFonts w:ascii="Times New Roman" w:hAnsi="Times New Roman" w:cs="Times New Roman"/>
                <w:color w:val="2B2B2B"/>
                <w:sz w:val="28"/>
                <w:szCs w:val="28"/>
                <w:lang w:val="ky-KG"/>
              </w:rPr>
              <w:lastRenderedPageBreak/>
              <w:t>ылайык бекитилсин.</w:t>
            </w:r>
          </w:p>
        </w:tc>
      </w:tr>
      <w:tr w:rsidR="00CD115E" w:rsidRPr="002F33EC" w:rsidTr="005B7CED">
        <w:tc>
          <w:tcPr>
            <w:tcW w:w="14503" w:type="dxa"/>
            <w:gridSpan w:val="2"/>
          </w:tcPr>
          <w:p w:rsidR="00873453" w:rsidRPr="00233DEE" w:rsidRDefault="00873453" w:rsidP="00233DEE">
            <w:pPr>
              <w:pStyle w:val="tkRedakcijaTekst"/>
              <w:spacing w:after="0" w:line="240" w:lineRule="auto"/>
              <w:rPr>
                <w:rFonts w:ascii="Times New Roman" w:hAnsi="Times New Roman" w:cs="Times New Roman"/>
                <w:i w:val="0"/>
                <w:sz w:val="28"/>
                <w:szCs w:val="28"/>
                <w:lang w:val="ky-KG"/>
              </w:rPr>
            </w:pPr>
            <w:r w:rsidRPr="00233DEE">
              <w:rPr>
                <w:rFonts w:ascii="Times New Roman" w:hAnsi="Times New Roman" w:cs="Times New Roman"/>
                <w:bCs/>
                <w:i w:val="0"/>
                <w:color w:val="2B2B2B"/>
                <w:sz w:val="28"/>
                <w:szCs w:val="28"/>
                <w:shd w:val="clear" w:color="auto" w:fill="FFFFFF"/>
                <w:lang w:val="ky-KG"/>
              </w:rPr>
              <w:lastRenderedPageBreak/>
              <w:t xml:space="preserve">Евразия экономикалык бирлигине мүчө мамлекеттерден Кыргыз Республикасынын аймагына импорттолуучу товарларга контролдук баалардын минималдык деңгээлин аныктоонун, колдонуунун жана контролдоонун </w:t>
            </w:r>
            <w:r w:rsidR="00233DEE">
              <w:rPr>
                <w:rFonts w:ascii="Times New Roman" w:hAnsi="Times New Roman" w:cs="Times New Roman"/>
                <w:bCs/>
                <w:i w:val="0"/>
                <w:color w:val="2B2B2B"/>
                <w:sz w:val="28"/>
                <w:szCs w:val="28"/>
                <w:shd w:val="clear" w:color="auto" w:fill="FFFFFF"/>
                <w:lang w:val="ky-KG"/>
              </w:rPr>
              <w:t>тартиби</w:t>
            </w:r>
          </w:p>
        </w:tc>
      </w:tr>
      <w:tr w:rsidR="006959CB" w:rsidRPr="002F33EC" w:rsidTr="00873453">
        <w:tc>
          <w:tcPr>
            <w:tcW w:w="7252" w:type="dxa"/>
          </w:tcPr>
          <w:p w:rsidR="00DC15EC" w:rsidRPr="00233DEE" w:rsidRDefault="00233DEE" w:rsidP="00CD115E">
            <w:pPr>
              <w:pStyle w:val="tkTekst"/>
              <w:spacing w:after="0" w:line="240" w:lineRule="auto"/>
              <w:jc w:val="center"/>
              <w:rPr>
                <w:rFonts w:ascii="Times New Roman" w:hAnsi="Times New Roman" w:cs="Times New Roman"/>
                <w:sz w:val="28"/>
                <w:szCs w:val="28"/>
                <w:lang w:val="ky-KG"/>
              </w:rPr>
            </w:pPr>
            <w:r w:rsidRPr="00233DEE">
              <w:rPr>
                <w:rFonts w:ascii="Times New Roman" w:hAnsi="Times New Roman" w:cs="Times New Roman"/>
                <w:color w:val="2B2B2B"/>
                <w:sz w:val="28"/>
                <w:szCs w:val="28"/>
                <w:lang w:val="ky-KG"/>
              </w:rPr>
              <w:t>Евразия экономикалык бирлигине мүчө мамлекеттерден Кыргыз Республикасынын аймагына импорттолуучу товарларга контролдук баалардын минималдык деңгээлин аныктоонун, колдонуунун жана контролдоонун</w:t>
            </w:r>
            <w:r>
              <w:rPr>
                <w:rFonts w:ascii="Times New Roman" w:hAnsi="Times New Roman" w:cs="Times New Roman"/>
                <w:color w:val="2B2B2B"/>
                <w:sz w:val="28"/>
                <w:szCs w:val="28"/>
                <w:lang w:val="ky-KG"/>
              </w:rPr>
              <w:t xml:space="preserve"> тартиби</w:t>
            </w:r>
            <w:r w:rsidRPr="00233DEE">
              <w:rPr>
                <w:rFonts w:ascii="Times New Roman" w:hAnsi="Times New Roman" w:cs="Times New Roman"/>
                <w:color w:val="2B2B2B"/>
                <w:sz w:val="28"/>
                <w:szCs w:val="28"/>
                <w:lang w:val="ky-KG"/>
              </w:rPr>
              <w:t> </w:t>
            </w:r>
          </w:p>
          <w:p w:rsidR="00DC15EC" w:rsidRPr="00233DEE" w:rsidRDefault="00DC15EC" w:rsidP="00233DEE">
            <w:pPr>
              <w:pStyle w:val="tkTekst"/>
              <w:spacing w:after="0" w:line="240" w:lineRule="auto"/>
              <w:ind w:firstLine="0"/>
              <w:rPr>
                <w:rFonts w:ascii="Times New Roman" w:hAnsi="Times New Roman" w:cs="Times New Roman"/>
                <w:b/>
                <w:sz w:val="28"/>
                <w:szCs w:val="28"/>
                <w:lang w:val="ky-KG"/>
              </w:rPr>
            </w:pPr>
          </w:p>
        </w:tc>
        <w:tc>
          <w:tcPr>
            <w:tcW w:w="7251" w:type="dxa"/>
          </w:tcPr>
          <w:p w:rsidR="00233DEE" w:rsidRPr="00233DEE" w:rsidRDefault="00233DEE" w:rsidP="00233DEE">
            <w:pPr>
              <w:pStyle w:val="tkTekst"/>
              <w:tabs>
                <w:tab w:val="left" w:pos="3165"/>
                <w:tab w:val="center" w:pos="3800"/>
              </w:tabs>
              <w:spacing w:after="0" w:line="240" w:lineRule="auto"/>
              <w:jc w:val="center"/>
              <w:rPr>
                <w:rFonts w:ascii="Times New Roman" w:hAnsi="Times New Roman" w:cs="Times New Roman"/>
                <w:b/>
                <w:sz w:val="28"/>
                <w:szCs w:val="28"/>
                <w:lang w:val="ky-KG"/>
              </w:rPr>
            </w:pPr>
            <w:r w:rsidRPr="00233DEE">
              <w:rPr>
                <w:rFonts w:ascii="Times New Roman" w:hAnsi="Times New Roman" w:cs="Times New Roman"/>
                <w:color w:val="2B2B2B"/>
                <w:sz w:val="28"/>
                <w:szCs w:val="28"/>
                <w:lang w:val="ky-KG"/>
              </w:rPr>
              <w:t xml:space="preserve">Евразия экономикалык бирлигине мүчө мамлекеттерден Кыргыз Республикасынын аймагына импорттолуучу </w:t>
            </w:r>
            <w:r w:rsidRPr="00233DEE">
              <w:rPr>
                <w:rFonts w:ascii="Times New Roman" w:hAnsi="Times New Roman" w:cs="Times New Roman"/>
                <w:b/>
                <w:bCs/>
                <w:color w:val="2B2B2B"/>
                <w:spacing w:val="5"/>
                <w:sz w:val="28"/>
                <w:szCs w:val="28"/>
                <w:lang w:val="ky-KG"/>
              </w:rPr>
              <w:t>жана Кыргыз Республикасынын аймагында өндүрүлгөн</w:t>
            </w:r>
            <w:r w:rsidRPr="00233DEE">
              <w:rPr>
                <w:b/>
                <w:bCs/>
                <w:color w:val="2B2B2B"/>
                <w:spacing w:val="5"/>
                <w:sz w:val="28"/>
                <w:szCs w:val="28"/>
                <w:lang w:val="ky-KG"/>
              </w:rPr>
              <w:t xml:space="preserve"> </w:t>
            </w:r>
            <w:r w:rsidRPr="00233DEE">
              <w:rPr>
                <w:rFonts w:ascii="Times New Roman" w:hAnsi="Times New Roman" w:cs="Times New Roman"/>
                <w:color w:val="2B2B2B"/>
                <w:sz w:val="28"/>
                <w:szCs w:val="28"/>
                <w:lang w:val="ky-KG"/>
              </w:rPr>
              <w:t>товарларга контролдук баалардын минималдык деңгээлин аныктоонун, колдонуунун жана контролдоонун тартиби</w:t>
            </w:r>
          </w:p>
        </w:tc>
      </w:tr>
      <w:tr w:rsidR="00CD115E" w:rsidRPr="002F33EC" w:rsidTr="00873453">
        <w:tc>
          <w:tcPr>
            <w:tcW w:w="7252" w:type="dxa"/>
          </w:tcPr>
          <w:p w:rsidR="00873453" w:rsidRPr="00233DEE" w:rsidRDefault="00873453" w:rsidP="00873453">
            <w:pPr>
              <w:pStyle w:val="tktekst0"/>
              <w:shd w:val="clear" w:color="auto" w:fill="FFFFFF"/>
              <w:spacing w:before="0" w:beforeAutospacing="0" w:after="60" w:afterAutospacing="0" w:line="230" w:lineRule="atLeast"/>
              <w:ind w:firstLine="567"/>
              <w:jc w:val="both"/>
              <w:rPr>
                <w:color w:val="2B2B2B"/>
                <w:sz w:val="28"/>
                <w:szCs w:val="28"/>
                <w:lang w:val="ky-KG"/>
              </w:rPr>
            </w:pPr>
            <w:r w:rsidRPr="00233DEE">
              <w:rPr>
                <w:color w:val="2B2B2B"/>
                <w:sz w:val="28"/>
                <w:szCs w:val="28"/>
                <w:lang w:val="ky-KG"/>
              </w:rPr>
              <w:t>1. Ушул Тартип Евразия экономикалык бирлигине (мындан ары - ЕАЭБ) мүчө мамлекеттерден Кыргыз Республикасынын аймагына импорттолуучу товарларга контролдук баалардын минималдык деңгээлин аныктоону, колдонууну жана контролдоону регламенттейт.</w:t>
            </w:r>
          </w:p>
          <w:p w:rsidR="00873453" w:rsidRPr="00233DEE" w:rsidRDefault="00873453" w:rsidP="00873453">
            <w:pPr>
              <w:pStyle w:val="tkTekst"/>
              <w:spacing w:after="0" w:line="240" w:lineRule="auto"/>
              <w:rPr>
                <w:rFonts w:ascii="Times New Roman" w:hAnsi="Times New Roman" w:cs="Times New Roman"/>
                <w:sz w:val="28"/>
                <w:szCs w:val="28"/>
                <w:lang w:val="ky-KG"/>
              </w:rPr>
            </w:pPr>
          </w:p>
        </w:tc>
        <w:tc>
          <w:tcPr>
            <w:tcW w:w="7251" w:type="dxa"/>
          </w:tcPr>
          <w:p w:rsidR="00233DEE" w:rsidRPr="00233DEE" w:rsidRDefault="00233DEE" w:rsidP="00233DEE">
            <w:pPr>
              <w:pStyle w:val="tktekst0"/>
              <w:shd w:val="clear" w:color="auto" w:fill="FFFFFF"/>
              <w:spacing w:before="0" w:beforeAutospacing="0" w:after="60" w:afterAutospacing="0" w:line="230" w:lineRule="atLeast"/>
              <w:ind w:firstLine="567"/>
              <w:jc w:val="both"/>
              <w:rPr>
                <w:color w:val="2B2B2B"/>
                <w:sz w:val="28"/>
                <w:szCs w:val="28"/>
                <w:lang w:val="ky-KG"/>
              </w:rPr>
            </w:pPr>
            <w:r w:rsidRPr="00233DEE">
              <w:rPr>
                <w:color w:val="2B2B2B"/>
                <w:sz w:val="28"/>
                <w:szCs w:val="28"/>
                <w:lang w:val="ky-KG"/>
              </w:rPr>
              <w:t xml:space="preserve">1. Ушул Тартип Евразия экономикалык бирлигине (мындан ары - ЕАЭБ) мүчө мамлекеттерден Кыргыз Республикасынын аймагына импорттолуучу </w:t>
            </w:r>
            <w:r w:rsidRPr="00233DEE">
              <w:rPr>
                <w:b/>
                <w:bCs/>
                <w:color w:val="2B2B2B"/>
                <w:spacing w:val="5"/>
                <w:sz w:val="28"/>
                <w:szCs w:val="28"/>
                <w:lang w:val="ky-KG"/>
              </w:rPr>
              <w:t xml:space="preserve">жана Кыргыз Республикасынын аймагында өндүрүлгөн </w:t>
            </w:r>
            <w:r w:rsidRPr="00233DEE">
              <w:rPr>
                <w:color w:val="2B2B2B"/>
                <w:sz w:val="28"/>
                <w:szCs w:val="28"/>
                <w:lang w:val="ky-KG"/>
              </w:rPr>
              <w:t>товарларга контролдук баалардын минималдык деңгээлин аныктоону, колдонууну жана контролдоону регламенттейт.</w:t>
            </w:r>
          </w:p>
        </w:tc>
      </w:tr>
      <w:tr w:rsidR="00CD115E" w:rsidRPr="002F33EC" w:rsidTr="00873453">
        <w:tc>
          <w:tcPr>
            <w:tcW w:w="7252" w:type="dxa"/>
          </w:tcPr>
          <w:p w:rsidR="00873453" w:rsidRPr="00233DEE" w:rsidRDefault="00873453" w:rsidP="00873453">
            <w:pPr>
              <w:pStyle w:val="tktekst0"/>
              <w:shd w:val="clear" w:color="auto" w:fill="FFFFFF"/>
              <w:spacing w:before="0" w:beforeAutospacing="0" w:after="60" w:afterAutospacing="0" w:line="230" w:lineRule="atLeast"/>
              <w:ind w:firstLine="567"/>
              <w:jc w:val="both"/>
              <w:rPr>
                <w:color w:val="2B2B2B"/>
                <w:sz w:val="28"/>
                <w:szCs w:val="28"/>
                <w:lang w:val="ky-KG"/>
              </w:rPr>
            </w:pPr>
            <w:r w:rsidRPr="00233DEE">
              <w:rPr>
                <w:color w:val="2B2B2B"/>
                <w:sz w:val="28"/>
                <w:szCs w:val="28"/>
                <w:lang w:val="ky-KG"/>
              </w:rPr>
              <w:t>4. Контролдук баалардын минималдык деңгээли монополияга каршы жөнгө салуу чөйрөсүндөгү ыйгарым укуктуу мамлекеттик органга берилген арыздарга ылайык ЕАЭБге мүчө мамлекеттерден Кыргыз Республикасынын аймагына импорттолуучу товарларга белгиленет.</w:t>
            </w:r>
          </w:p>
          <w:p w:rsidR="00873453" w:rsidRPr="00873453" w:rsidRDefault="00873453" w:rsidP="004D698E">
            <w:pPr>
              <w:pStyle w:val="tkTekst"/>
              <w:spacing w:after="0" w:line="240" w:lineRule="auto"/>
              <w:rPr>
                <w:rFonts w:ascii="Times New Roman" w:hAnsi="Times New Roman" w:cs="Times New Roman"/>
                <w:sz w:val="28"/>
                <w:szCs w:val="28"/>
                <w:lang w:val="ky-KG"/>
              </w:rPr>
            </w:pPr>
          </w:p>
        </w:tc>
        <w:tc>
          <w:tcPr>
            <w:tcW w:w="7251" w:type="dxa"/>
          </w:tcPr>
          <w:p w:rsidR="00233DEE" w:rsidRPr="00233DEE" w:rsidRDefault="00233DEE" w:rsidP="00233DEE">
            <w:pPr>
              <w:pStyle w:val="tktekst0"/>
              <w:shd w:val="clear" w:color="auto" w:fill="FFFFFF"/>
              <w:spacing w:before="0" w:beforeAutospacing="0" w:after="60" w:afterAutospacing="0" w:line="230" w:lineRule="atLeast"/>
              <w:ind w:firstLine="567"/>
              <w:jc w:val="both"/>
              <w:rPr>
                <w:color w:val="2B2B2B"/>
                <w:sz w:val="28"/>
                <w:szCs w:val="28"/>
                <w:lang w:val="ky-KG"/>
              </w:rPr>
            </w:pPr>
            <w:r w:rsidRPr="00233DEE">
              <w:rPr>
                <w:color w:val="2B2B2B"/>
                <w:sz w:val="28"/>
                <w:szCs w:val="28"/>
                <w:lang w:val="ky-KG"/>
              </w:rPr>
              <w:t xml:space="preserve">4. Контролдук баалардын минималдык деңгээли монополияга каршы жөнгө салуу чөйрөсүндөгү ыйгарым укуктуу мамлекеттик органга берилген арыздарга ылайык ЕАЭБге мүчө мамлекеттерден Кыргыз Республикасынын аймагына импорттолуучу </w:t>
            </w:r>
            <w:r w:rsidRPr="00233DEE">
              <w:rPr>
                <w:b/>
                <w:bCs/>
                <w:color w:val="2B2B2B"/>
                <w:spacing w:val="5"/>
                <w:sz w:val="28"/>
                <w:szCs w:val="28"/>
                <w:lang w:val="ky-KG"/>
              </w:rPr>
              <w:t xml:space="preserve">жана Кыргыз Республикасынын аймагында өндүрүлгөн </w:t>
            </w:r>
            <w:r w:rsidRPr="00233DEE">
              <w:rPr>
                <w:color w:val="2B2B2B"/>
                <w:sz w:val="28"/>
                <w:szCs w:val="28"/>
                <w:lang w:val="ky-KG"/>
              </w:rPr>
              <w:t>товарларга белгиленет.</w:t>
            </w:r>
          </w:p>
        </w:tc>
      </w:tr>
      <w:tr w:rsidR="00081681" w:rsidRPr="002F33EC" w:rsidTr="00873453">
        <w:tc>
          <w:tcPr>
            <w:tcW w:w="7252" w:type="dxa"/>
          </w:tcPr>
          <w:p w:rsidR="00873453" w:rsidRPr="00233DEE" w:rsidRDefault="00873453" w:rsidP="00233DEE">
            <w:pPr>
              <w:pStyle w:val="tkzagolovok2"/>
              <w:shd w:val="clear" w:color="auto" w:fill="FFFFFF"/>
              <w:spacing w:before="200" w:beforeAutospacing="0" w:after="200" w:afterAutospacing="0" w:line="276" w:lineRule="atLeast"/>
              <w:ind w:left="142" w:right="232"/>
              <w:jc w:val="center"/>
              <w:rPr>
                <w:bCs/>
                <w:color w:val="2B2B2B"/>
                <w:sz w:val="28"/>
                <w:szCs w:val="28"/>
                <w:lang w:val="ky-KG"/>
              </w:rPr>
            </w:pPr>
            <w:r w:rsidRPr="00233DEE">
              <w:rPr>
                <w:bCs/>
                <w:color w:val="2B2B2B"/>
                <w:sz w:val="28"/>
                <w:szCs w:val="28"/>
                <w:lang w:val="ky-KG"/>
              </w:rPr>
              <w:t>2. ЕАЭБге мүчө мамлекеттерден Кыргыз Республикасынын аймагына импорттолуучу товарларга контролдук баалардын минималдык деңгээлин аныктоо</w:t>
            </w:r>
          </w:p>
          <w:p w:rsidR="00873453" w:rsidRPr="00233DEE" w:rsidRDefault="00873453" w:rsidP="00873453">
            <w:pPr>
              <w:pStyle w:val="tkTekst"/>
              <w:spacing w:after="0" w:line="240" w:lineRule="auto"/>
              <w:jc w:val="center"/>
              <w:rPr>
                <w:rFonts w:ascii="Times New Roman" w:hAnsi="Times New Roman" w:cs="Times New Roman"/>
                <w:bCs/>
                <w:sz w:val="28"/>
                <w:szCs w:val="28"/>
                <w:lang w:val="ky-KG"/>
              </w:rPr>
            </w:pPr>
          </w:p>
        </w:tc>
        <w:tc>
          <w:tcPr>
            <w:tcW w:w="7251" w:type="dxa"/>
          </w:tcPr>
          <w:p w:rsidR="00233DEE" w:rsidRPr="0006510C" w:rsidRDefault="00233DEE" w:rsidP="0006510C">
            <w:pPr>
              <w:pStyle w:val="tkzagolovok2"/>
              <w:shd w:val="clear" w:color="auto" w:fill="FFFFFF"/>
              <w:spacing w:before="200" w:beforeAutospacing="0" w:after="200" w:afterAutospacing="0" w:line="276" w:lineRule="atLeast"/>
              <w:ind w:left="142" w:right="232"/>
              <w:jc w:val="center"/>
              <w:rPr>
                <w:bCs/>
                <w:color w:val="2B2B2B"/>
                <w:sz w:val="28"/>
                <w:szCs w:val="28"/>
                <w:lang w:val="ky-KG"/>
              </w:rPr>
            </w:pPr>
            <w:r w:rsidRPr="00233DEE">
              <w:rPr>
                <w:bCs/>
                <w:color w:val="2B2B2B"/>
                <w:sz w:val="28"/>
                <w:szCs w:val="28"/>
                <w:lang w:val="ky-KG"/>
              </w:rPr>
              <w:lastRenderedPageBreak/>
              <w:t xml:space="preserve">2. ЕАЭБге мүчө мамлекеттерден Кыргыз Республикасынын аймагына импорттолуучу </w:t>
            </w:r>
            <w:r w:rsidRPr="00233DEE">
              <w:rPr>
                <w:b/>
                <w:bCs/>
                <w:color w:val="2B2B2B"/>
                <w:spacing w:val="5"/>
                <w:sz w:val="28"/>
                <w:szCs w:val="28"/>
                <w:lang w:val="ky-KG"/>
              </w:rPr>
              <w:t xml:space="preserve">жана Кыргыз Республикасынын аймагында өндүрүлгөн </w:t>
            </w:r>
            <w:r w:rsidRPr="00233DEE">
              <w:rPr>
                <w:bCs/>
                <w:color w:val="2B2B2B"/>
                <w:sz w:val="28"/>
                <w:szCs w:val="28"/>
                <w:lang w:val="ky-KG"/>
              </w:rPr>
              <w:t xml:space="preserve">товарларга контролдук баалардын </w:t>
            </w:r>
            <w:r w:rsidRPr="00233DEE">
              <w:rPr>
                <w:bCs/>
                <w:color w:val="2B2B2B"/>
                <w:sz w:val="28"/>
                <w:szCs w:val="28"/>
                <w:lang w:val="ky-KG"/>
              </w:rPr>
              <w:lastRenderedPageBreak/>
              <w:t>минималдык деңгээлин аныктоо</w:t>
            </w:r>
          </w:p>
        </w:tc>
      </w:tr>
      <w:tr w:rsidR="00CD115E" w:rsidRPr="007626DE" w:rsidTr="00873453">
        <w:tc>
          <w:tcPr>
            <w:tcW w:w="7252" w:type="dxa"/>
          </w:tcPr>
          <w:p w:rsidR="00CD115E" w:rsidRPr="004D698E" w:rsidRDefault="007626DE" w:rsidP="004D698E">
            <w:pPr>
              <w:pStyle w:val="tkTekst"/>
              <w:spacing w:after="0" w:line="240" w:lineRule="auto"/>
              <w:rPr>
                <w:rFonts w:ascii="Times New Roman" w:hAnsi="Times New Roman" w:cs="Times New Roman"/>
                <w:b/>
                <w:sz w:val="28"/>
                <w:szCs w:val="28"/>
              </w:rPr>
            </w:pPr>
            <w:r>
              <w:rPr>
                <w:rFonts w:ascii="Times New Roman" w:hAnsi="Times New Roman" w:cs="Times New Roman"/>
                <w:b/>
                <w:sz w:val="28"/>
                <w:szCs w:val="28"/>
                <w:lang w:val="ky-KG"/>
              </w:rPr>
              <w:lastRenderedPageBreak/>
              <w:t xml:space="preserve">Жок </w:t>
            </w:r>
            <w:r w:rsidR="001A576C">
              <w:rPr>
                <w:rFonts w:ascii="Times New Roman" w:hAnsi="Times New Roman" w:cs="Times New Roman"/>
                <w:b/>
                <w:sz w:val="28"/>
                <w:szCs w:val="28"/>
              </w:rPr>
              <w:t xml:space="preserve"> </w:t>
            </w:r>
          </w:p>
        </w:tc>
        <w:tc>
          <w:tcPr>
            <w:tcW w:w="7251" w:type="dxa"/>
          </w:tcPr>
          <w:p w:rsidR="007626DE" w:rsidRPr="007626DE" w:rsidRDefault="007626DE" w:rsidP="00C2286A">
            <w:pPr>
              <w:pStyle w:val="tkTekst"/>
              <w:spacing w:after="0" w:line="240" w:lineRule="auto"/>
              <w:ind w:firstLine="709"/>
              <w:rPr>
                <w:rFonts w:ascii="Times New Roman" w:hAnsi="Times New Roman" w:cs="Times New Roman"/>
                <w:sz w:val="28"/>
                <w:szCs w:val="28"/>
                <w:lang w:val="ky-KG"/>
              </w:rPr>
            </w:pPr>
            <w:r w:rsidRPr="00C2286A">
              <w:rPr>
                <w:rFonts w:ascii="Times New Roman" w:hAnsi="Times New Roman" w:cs="Times New Roman"/>
                <w:sz w:val="28"/>
                <w:szCs w:val="28"/>
                <w:lang w:val="ky-KG"/>
              </w:rPr>
              <w:t>21</w:t>
            </w:r>
            <w:r w:rsidRPr="00C2286A">
              <w:rPr>
                <w:rFonts w:ascii="Times New Roman" w:hAnsi="Times New Roman" w:cs="Times New Roman"/>
                <w:sz w:val="28"/>
                <w:szCs w:val="28"/>
                <w:vertAlign w:val="superscript"/>
                <w:lang w:val="ky-KG"/>
              </w:rPr>
              <w:t>1</w:t>
            </w:r>
            <w:r w:rsidRPr="00C2286A">
              <w:rPr>
                <w:rFonts w:ascii="Times New Roman" w:hAnsi="Times New Roman" w:cs="Times New Roman"/>
                <w:sz w:val="28"/>
                <w:szCs w:val="28"/>
                <w:lang w:val="ky-KG"/>
              </w:rPr>
              <w:t xml:space="preserve">. Эгерде, өндүрүүчү Тизмеге киргизилген товарды салык салынуучу </w:t>
            </w:r>
            <w:r w:rsidR="00C2286A" w:rsidRPr="00C2286A">
              <w:rPr>
                <w:rFonts w:ascii="Times New Roman" w:hAnsi="Times New Roman" w:cs="Times New Roman"/>
                <w:sz w:val="28"/>
                <w:szCs w:val="28"/>
                <w:lang w:val="ky-KG"/>
              </w:rPr>
              <w:t>беримдерди</w:t>
            </w:r>
            <w:r w:rsidRPr="00C2286A">
              <w:rPr>
                <w:rFonts w:ascii="Times New Roman" w:hAnsi="Times New Roman" w:cs="Times New Roman"/>
                <w:sz w:val="28"/>
                <w:szCs w:val="28"/>
                <w:lang w:val="ky-KG"/>
              </w:rPr>
              <w:t xml:space="preserve"> ишке ашырса </w:t>
            </w:r>
            <w:r w:rsidRPr="00C2286A">
              <w:rPr>
                <w:rFonts w:ascii="Times New Roman" w:hAnsi="Times New Roman" w:cs="Times New Roman"/>
                <w:color w:val="2B2B2B"/>
                <w:sz w:val="28"/>
                <w:szCs w:val="28"/>
                <w:lang w:val="ky-KG"/>
              </w:rPr>
              <w:t>жана келишимде жана эсеп-фактурада товардын баасын</w:t>
            </w:r>
            <w:r w:rsidRPr="00235F60">
              <w:rPr>
                <w:rFonts w:ascii="Times New Roman" w:hAnsi="Times New Roman" w:cs="Times New Roman"/>
                <w:color w:val="2B2B2B"/>
                <w:sz w:val="28"/>
                <w:szCs w:val="28"/>
                <w:lang w:val="ky-KG"/>
              </w:rPr>
              <w:t xml:space="preserve"> контролдук баалардын минималдык деңгээлинин белгиленген өлчөмүнөн төмөн көрсөтсө, </w:t>
            </w:r>
            <w:r>
              <w:rPr>
                <w:rFonts w:ascii="Times New Roman" w:hAnsi="Times New Roman" w:cs="Times New Roman"/>
                <w:color w:val="2B2B2B"/>
                <w:sz w:val="28"/>
                <w:szCs w:val="28"/>
                <w:lang w:val="ky-KG"/>
              </w:rPr>
              <w:t>КНС</w:t>
            </w:r>
            <w:r w:rsidRPr="00235F60">
              <w:rPr>
                <w:rFonts w:ascii="Times New Roman" w:hAnsi="Times New Roman" w:cs="Times New Roman"/>
                <w:color w:val="2B2B2B"/>
                <w:sz w:val="28"/>
                <w:szCs w:val="28"/>
                <w:lang w:val="ky-KG"/>
              </w:rPr>
              <w:t xml:space="preserve"> боюнча салыктык милдеттенме контролдук баалардын белгиленген минималдык деңгээлин колдонуу жана аны </w:t>
            </w:r>
            <w:r>
              <w:rPr>
                <w:rFonts w:ascii="Times New Roman" w:hAnsi="Times New Roman" w:cs="Times New Roman"/>
                <w:color w:val="2B2B2B"/>
                <w:sz w:val="28"/>
                <w:szCs w:val="28"/>
                <w:lang w:val="ky-KG"/>
              </w:rPr>
              <w:t>КНС</w:t>
            </w:r>
            <w:r w:rsidRPr="00235F60">
              <w:rPr>
                <w:rFonts w:ascii="Times New Roman" w:hAnsi="Times New Roman" w:cs="Times New Roman"/>
                <w:color w:val="2B2B2B"/>
                <w:sz w:val="28"/>
                <w:szCs w:val="28"/>
                <w:lang w:val="ky-KG"/>
              </w:rPr>
              <w:t xml:space="preserve"> боюнча салык отчетунда чагылдыруу менен </w:t>
            </w:r>
            <w:r w:rsidRPr="00DD3AAD">
              <w:rPr>
                <w:rFonts w:ascii="Times New Roman" w:hAnsi="Times New Roman" w:cs="Times New Roman"/>
                <w:color w:val="2B2B2B"/>
                <w:sz w:val="28"/>
                <w:szCs w:val="28"/>
                <w:lang w:val="ky-KG"/>
              </w:rPr>
              <w:t>эсептелет.</w:t>
            </w:r>
          </w:p>
        </w:tc>
      </w:tr>
      <w:tr w:rsidR="00914C4F" w:rsidTr="00873453">
        <w:tc>
          <w:tcPr>
            <w:tcW w:w="7252" w:type="dxa"/>
          </w:tcPr>
          <w:p w:rsidR="00914C4F" w:rsidRPr="004D698E" w:rsidRDefault="007626DE" w:rsidP="004D698E">
            <w:pPr>
              <w:pStyle w:val="tkTekst"/>
              <w:spacing w:after="0" w:line="240" w:lineRule="auto"/>
              <w:rPr>
                <w:rFonts w:ascii="Times New Roman" w:hAnsi="Times New Roman" w:cs="Times New Roman"/>
                <w:b/>
                <w:sz w:val="28"/>
                <w:szCs w:val="28"/>
              </w:rPr>
            </w:pPr>
            <w:r>
              <w:rPr>
                <w:rFonts w:ascii="Times New Roman" w:hAnsi="Times New Roman" w:cs="Times New Roman"/>
                <w:b/>
                <w:sz w:val="28"/>
                <w:szCs w:val="28"/>
                <w:lang w:val="ky-KG"/>
              </w:rPr>
              <w:t xml:space="preserve">Жок </w:t>
            </w:r>
            <w:r>
              <w:rPr>
                <w:rFonts w:ascii="Times New Roman" w:hAnsi="Times New Roman" w:cs="Times New Roman"/>
                <w:b/>
                <w:sz w:val="28"/>
                <w:szCs w:val="28"/>
              </w:rPr>
              <w:t xml:space="preserve"> </w:t>
            </w:r>
          </w:p>
        </w:tc>
        <w:tc>
          <w:tcPr>
            <w:tcW w:w="7251" w:type="dxa"/>
          </w:tcPr>
          <w:p w:rsidR="00914C4F" w:rsidRPr="007626DE" w:rsidRDefault="007626DE" w:rsidP="00C2286A">
            <w:pPr>
              <w:pStyle w:val="tkTekst"/>
              <w:spacing w:after="0" w:line="240" w:lineRule="auto"/>
              <w:ind w:firstLine="709"/>
              <w:rPr>
                <w:rFonts w:ascii="Times New Roman" w:hAnsi="Times New Roman" w:cs="Times New Roman"/>
                <w:color w:val="2B2B2B"/>
                <w:sz w:val="28"/>
                <w:szCs w:val="28"/>
                <w:lang w:val="ky-KG"/>
              </w:rPr>
            </w:pPr>
            <w:r w:rsidRPr="00C2286A">
              <w:rPr>
                <w:rFonts w:ascii="Times New Roman" w:hAnsi="Times New Roman" w:cs="Times New Roman"/>
                <w:sz w:val="28"/>
                <w:szCs w:val="28"/>
                <w:lang w:val="ky-KG"/>
              </w:rPr>
              <w:t>21</w:t>
            </w:r>
            <w:r w:rsidRPr="00C2286A">
              <w:rPr>
                <w:rFonts w:ascii="Times New Roman" w:hAnsi="Times New Roman" w:cs="Times New Roman"/>
                <w:sz w:val="28"/>
                <w:szCs w:val="28"/>
                <w:vertAlign w:val="superscript"/>
                <w:lang w:val="ky-KG"/>
              </w:rPr>
              <w:t>2</w:t>
            </w:r>
            <w:r w:rsidRPr="00C2286A">
              <w:rPr>
                <w:rFonts w:ascii="Times New Roman" w:hAnsi="Times New Roman" w:cs="Times New Roman"/>
                <w:sz w:val="28"/>
                <w:szCs w:val="28"/>
                <w:lang w:val="ky-KG"/>
              </w:rPr>
              <w:t xml:space="preserve">. </w:t>
            </w:r>
            <w:r w:rsidRPr="00C2286A">
              <w:rPr>
                <w:rFonts w:ascii="Times New Roman" w:hAnsi="Times New Roman" w:cs="Times New Roman"/>
                <w:color w:val="2B2B2B"/>
                <w:sz w:val="28"/>
                <w:szCs w:val="28"/>
                <w:lang w:val="ky-KG"/>
              </w:rPr>
              <w:t xml:space="preserve">Эгерде </w:t>
            </w:r>
            <w:r w:rsidRPr="00C2286A">
              <w:rPr>
                <w:rFonts w:ascii="Times New Roman" w:hAnsi="Times New Roman" w:cs="Times New Roman"/>
                <w:sz w:val="28"/>
                <w:szCs w:val="28"/>
                <w:lang w:val="ky-KG"/>
              </w:rPr>
              <w:t xml:space="preserve">өндүрүүчү </w:t>
            </w:r>
            <w:r w:rsidRPr="00C2286A">
              <w:rPr>
                <w:rFonts w:ascii="Times New Roman" w:hAnsi="Times New Roman" w:cs="Times New Roman"/>
                <w:color w:val="2B2B2B"/>
                <w:sz w:val="28"/>
                <w:szCs w:val="28"/>
                <w:lang w:val="ky-KG"/>
              </w:rPr>
              <w:t xml:space="preserve">Тизмеге киргизилген </w:t>
            </w:r>
            <w:r w:rsidRPr="00C2286A">
              <w:rPr>
                <w:rFonts w:ascii="Times New Roman" w:hAnsi="Times New Roman" w:cs="Times New Roman"/>
                <w:sz w:val="28"/>
                <w:szCs w:val="28"/>
                <w:lang w:val="ky-KG"/>
              </w:rPr>
              <w:t xml:space="preserve">товарды салык салынуучу </w:t>
            </w:r>
            <w:r w:rsidR="00C2286A" w:rsidRPr="00C2286A">
              <w:rPr>
                <w:rFonts w:ascii="Times New Roman" w:hAnsi="Times New Roman" w:cs="Times New Roman"/>
                <w:sz w:val="28"/>
                <w:szCs w:val="28"/>
                <w:lang w:val="ky-KG"/>
              </w:rPr>
              <w:t>беримдерди</w:t>
            </w:r>
            <w:r w:rsidRPr="00C2286A">
              <w:rPr>
                <w:rFonts w:ascii="Times New Roman" w:hAnsi="Times New Roman" w:cs="Times New Roman"/>
                <w:sz w:val="28"/>
                <w:szCs w:val="28"/>
                <w:lang w:val="ky-KG"/>
              </w:rPr>
              <w:t xml:space="preserve"> ишке ашырса </w:t>
            </w:r>
            <w:r w:rsidRPr="00C2286A">
              <w:rPr>
                <w:rFonts w:ascii="Times New Roman" w:hAnsi="Times New Roman" w:cs="Times New Roman"/>
                <w:color w:val="2B2B2B"/>
                <w:sz w:val="28"/>
                <w:szCs w:val="28"/>
                <w:lang w:val="ky-KG"/>
              </w:rPr>
              <w:t>жана келишимде жана эсеп-фактурада товардын</w:t>
            </w:r>
            <w:r w:rsidRPr="00DD3AAD">
              <w:rPr>
                <w:rFonts w:ascii="Times New Roman" w:hAnsi="Times New Roman" w:cs="Times New Roman"/>
                <w:color w:val="2B2B2B"/>
                <w:sz w:val="28"/>
                <w:szCs w:val="28"/>
                <w:lang w:val="ky-KG"/>
              </w:rPr>
              <w:t xml:space="preserve"> баасын контролдук баалардын минималдык деңгээлинин белгиленген өлчөмүнөн жогору кылып көрсөтсө, КНС боюнча салыктык милдеттенме контролдук баалардын минималдык деңгээлин колдонбостон, келишимде жана эсеп-фактурада көрсөтүлгөн баага жараша эсептелет.</w:t>
            </w:r>
          </w:p>
        </w:tc>
      </w:tr>
      <w:tr w:rsidR="00914C4F" w:rsidTr="00873453">
        <w:tc>
          <w:tcPr>
            <w:tcW w:w="7252" w:type="dxa"/>
          </w:tcPr>
          <w:p w:rsidR="00914C4F" w:rsidRPr="007626DE" w:rsidRDefault="007626DE" w:rsidP="004D698E">
            <w:pPr>
              <w:pStyle w:val="tkTekst"/>
              <w:spacing w:after="0" w:line="240" w:lineRule="auto"/>
              <w:rPr>
                <w:rFonts w:ascii="Times New Roman" w:hAnsi="Times New Roman" w:cs="Times New Roman"/>
                <w:sz w:val="28"/>
                <w:szCs w:val="28"/>
              </w:rPr>
            </w:pPr>
            <w:r>
              <w:rPr>
                <w:rFonts w:ascii="Times New Roman" w:hAnsi="Times New Roman" w:cs="Times New Roman"/>
                <w:b/>
                <w:sz w:val="28"/>
                <w:szCs w:val="28"/>
                <w:lang w:val="ky-KG"/>
              </w:rPr>
              <w:t xml:space="preserve">Жок </w:t>
            </w:r>
            <w:r>
              <w:rPr>
                <w:rFonts w:ascii="Times New Roman" w:hAnsi="Times New Roman" w:cs="Times New Roman"/>
                <w:b/>
                <w:sz w:val="28"/>
                <w:szCs w:val="28"/>
              </w:rPr>
              <w:t xml:space="preserve"> </w:t>
            </w:r>
          </w:p>
        </w:tc>
        <w:tc>
          <w:tcPr>
            <w:tcW w:w="7251" w:type="dxa"/>
          </w:tcPr>
          <w:p w:rsidR="00914C4F" w:rsidRPr="007626DE" w:rsidRDefault="007626DE" w:rsidP="007626DE">
            <w:pPr>
              <w:pStyle w:val="tkTekst"/>
              <w:spacing w:after="0" w:line="240" w:lineRule="auto"/>
              <w:ind w:firstLine="709"/>
              <w:rPr>
                <w:rFonts w:ascii="Times New Roman" w:hAnsi="Times New Roman" w:cs="Times New Roman"/>
                <w:color w:val="2B2B2B"/>
                <w:sz w:val="28"/>
                <w:szCs w:val="28"/>
                <w:lang w:val="ky-KG"/>
              </w:rPr>
            </w:pPr>
            <w:r w:rsidRPr="009F524D">
              <w:rPr>
                <w:rFonts w:ascii="Times New Roman" w:hAnsi="Times New Roman" w:cs="Times New Roman"/>
                <w:sz w:val="28"/>
                <w:szCs w:val="28"/>
                <w:lang w:val="ky-KG"/>
              </w:rPr>
              <w:t>21</w:t>
            </w:r>
            <w:r w:rsidRPr="009F524D">
              <w:rPr>
                <w:rFonts w:ascii="Times New Roman" w:hAnsi="Times New Roman" w:cs="Times New Roman"/>
                <w:sz w:val="28"/>
                <w:szCs w:val="28"/>
                <w:vertAlign w:val="superscript"/>
                <w:lang w:val="ky-KG"/>
              </w:rPr>
              <w:t>3</w:t>
            </w:r>
            <w:r w:rsidRPr="009F524D">
              <w:rPr>
                <w:rFonts w:ascii="Times New Roman" w:hAnsi="Times New Roman" w:cs="Times New Roman"/>
                <w:sz w:val="28"/>
                <w:szCs w:val="28"/>
                <w:lang w:val="ky-KG"/>
              </w:rPr>
              <w:t xml:space="preserve">. </w:t>
            </w:r>
            <w:r w:rsidRPr="009F524D">
              <w:rPr>
                <w:rFonts w:ascii="Times New Roman" w:hAnsi="Times New Roman" w:cs="Times New Roman"/>
                <w:color w:val="2B2B2B"/>
                <w:sz w:val="28"/>
                <w:szCs w:val="28"/>
                <w:lang w:val="ky-KG"/>
              </w:rPr>
              <w:t xml:space="preserve">Контролдук баалардын минималдык деңгээли белгиленген товарларды тийиштүү товар коштоочу документтери жок </w:t>
            </w:r>
            <w:r w:rsidRPr="00E471CB">
              <w:rPr>
                <w:rFonts w:ascii="Times New Roman" w:hAnsi="Times New Roman" w:cs="Times New Roman"/>
                <w:sz w:val="28"/>
                <w:szCs w:val="28"/>
                <w:lang w:val="ky-KG"/>
              </w:rPr>
              <w:t>салык салынуучу жеткирүү</w:t>
            </w:r>
            <w:r w:rsidRPr="00E471CB">
              <w:rPr>
                <w:rFonts w:ascii="Times New Roman" w:hAnsi="Times New Roman" w:cs="Times New Roman"/>
                <w:color w:val="2B2B2B"/>
                <w:sz w:val="28"/>
                <w:szCs w:val="28"/>
                <w:lang w:val="ky-KG"/>
              </w:rPr>
              <w:t xml:space="preserve"> фактылары</w:t>
            </w:r>
            <w:r w:rsidRPr="009F524D">
              <w:rPr>
                <w:rFonts w:ascii="Times New Roman" w:hAnsi="Times New Roman" w:cs="Times New Roman"/>
                <w:color w:val="2B2B2B"/>
                <w:sz w:val="28"/>
                <w:szCs w:val="28"/>
                <w:lang w:val="ky-KG"/>
              </w:rPr>
              <w:t xml:space="preserve"> аныкталган учурда, кыйыр салыктар контролдук баалардын минималдык деңгээлин колдонуу менен салык органы тарабынан эсептелүүгө тийиш.</w:t>
            </w:r>
          </w:p>
        </w:tc>
      </w:tr>
      <w:tr w:rsidR="00914C4F" w:rsidRPr="00252690" w:rsidTr="00873453">
        <w:tc>
          <w:tcPr>
            <w:tcW w:w="7252" w:type="dxa"/>
          </w:tcPr>
          <w:p w:rsidR="00873453" w:rsidRPr="00252690" w:rsidRDefault="00873453" w:rsidP="00252690">
            <w:pPr>
              <w:pStyle w:val="tktekst0"/>
              <w:shd w:val="clear" w:color="auto" w:fill="FFFFFF"/>
              <w:spacing w:before="0" w:beforeAutospacing="0" w:after="60" w:afterAutospacing="0" w:line="230" w:lineRule="atLeast"/>
              <w:ind w:firstLine="567"/>
              <w:jc w:val="both"/>
              <w:rPr>
                <w:color w:val="2B2B2B"/>
                <w:sz w:val="28"/>
                <w:szCs w:val="28"/>
              </w:rPr>
            </w:pPr>
            <w:r w:rsidRPr="00252690">
              <w:rPr>
                <w:color w:val="2B2B2B"/>
                <w:sz w:val="28"/>
                <w:szCs w:val="28"/>
                <w:lang w:val="ky-KG"/>
              </w:rPr>
              <w:t xml:space="preserve">22. Экономикалык кылмыштар менен күрөшүү чөйрөсүндөгү ыйгарым укуктуу мамлекеттик орган ушул Тартиптин талаптары импорттоочу тарабынан бузулган фактыларды аныктаган учурда, алар боюнча материалдар Кыргыз Республикасынын мыйзамдарына ылайык </w:t>
            </w:r>
            <w:r w:rsidRPr="00252690">
              <w:rPr>
                <w:color w:val="2B2B2B"/>
                <w:sz w:val="28"/>
                <w:szCs w:val="28"/>
                <w:lang w:val="ky-KG"/>
              </w:rPr>
              <w:lastRenderedPageBreak/>
              <w:t>чараларды көрүү үчүн салык кызматы органдарына өткөрүп берилет.</w:t>
            </w:r>
          </w:p>
        </w:tc>
        <w:tc>
          <w:tcPr>
            <w:tcW w:w="7251" w:type="dxa"/>
          </w:tcPr>
          <w:p w:rsidR="00252690" w:rsidRPr="00252690" w:rsidRDefault="00252690" w:rsidP="00252690">
            <w:pPr>
              <w:pStyle w:val="tktekst0"/>
              <w:shd w:val="clear" w:color="auto" w:fill="FFFFFF"/>
              <w:spacing w:before="0" w:beforeAutospacing="0" w:after="60" w:afterAutospacing="0" w:line="230" w:lineRule="atLeast"/>
              <w:ind w:firstLine="567"/>
              <w:jc w:val="both"/>
              <w:rPr>
                <w:color w:val="2B2B2B"/>
                <w:sz w:val="28"/>
                <w:szCs w:val="28"/>
                <w:lang w:val="ky-KG"/>
              </w:rPr>
            </w:pPr>
            <w:r w:rsidRPr="00252690">
              <w:rPr>
                <w:color w:val="2B2B2B"/>
                <w:sz w:val="28"/>
                <w:szCs w:val="28"/>
                <w:lang w:val="ky-KG"/>
              </w:rPr>
              <w:lastRenderedPageBreak/>
              <w:t xml:space="preserve">22. Экономикалык кылмыштар менен күрөшүү чөйрөсүндөгү ыйгарым укуктуу мамлекеттик орган ушул Тартиптин талаптары импорттоочу </w:t>
            </w:r>
            <w:r w:rsidRPr="00252690">
              <w:rPr>
                <w:b/>
                <w:color w:val="2B2B2B"/>
                <w:sz w:val="28"/>
                <w:szCs w:val="28"/>
                <w:lang w:val="ky-KG"/>
              </w:rPr>
              <w:t>жана өндүрүүчү</w:t>
            </w:r>
            <w:r>
              <w:rPr>
                <w:color w:val="2B2B2B"/>
                <w:sz w:val="28"/>
                <w:szCs w:val="28"/>
                <w:lang w:val="ky-KG"/>
              </w:rPr>
              <w:t xml:space="preserve"> </w:t>
            </w:r>
            <w:r w:rsidRPr="00252690">
              <w:rPr>
                <w:color w:val="2B2B2B"/>
                <w:sz w:val="28"/>
                <w:szCs w:val="28"/>
                <w:lang w:val="ky-KG"/>
              </w:rPr>
              <w:t xml:space="preserve">тарабынан бузулган фактыларды аныктаган учурда, алар боюнча материалдар Кыргыз Республикасынын </w:t>
            </w:r>
            <w:r w:rsidRPr="00252690">
              <w:rPr>
                <w:color w:val="2B2B2B"/>
                <w:sz w:val="28"/>
                <w:szCs w:val="28"/>
                <w:lang w:val="ky-KG"/>
              </w:rPr>
              <w:lastRenderedPageBreak/>
              <w:t>мыйзамдарына ылайык чараларды көрүү үчүн салык кызматы органдарына өткөрүп берилет.</w:t>
            </w:r>
          </w:p>
        </w:tc>
      </w:tr>
      <w:tr w:rsidR="009356E9" w:rsidRPr="00252690" w:rsidTr="009246A9">
        <w:tc>
          <w:tcPr>
            <w:tcW w:w="14503" w:type="dxa"/>
            <w:gridSpan w:val="2"/>
          </w:tcPr>
          <w:p w:rsidR="004A2D98" w:rsidRPr="00252690" w:rsidRDefault="00252690" w:rsidP="00252690">
            <w:pPr>
              <w:pStyle w:val="tkRedakcijaTekst"/>
              <w:spacing w:after="0" w:line="240" w:lineRule="auto"/>
              <w:jc w:val="center"/>
              <w:rPr>
                <w:rFonts w:ascii="Times New Roman" w:hAnsi="Times New Roman" w:cs="Times New Roman"/>
                <w:b/>
                <w:i w:val="0"/>
                <w:sz w:val="28"/>
                <w:szCs w:val="28"/>
                <w:lang w:val="ky-KG"/>
              </w:rPr>
            </w:pPr>
            <w:r w:rsidRPr="00252690">
              <w:rPr>
                <w:rFonts w:ascii="Times New Roman" w:hAnsi="Times New Roman" w:cs="Times New Roman"/>
                <w:b/>
                <w:i w:val="0"/>
                <w:sz w:val="28"/>
                <w:szCs w:val="28"/>
                <w:lang w:val="ky-KG"/>
              </w:rPr>
              <w:lastRenderedPageBreak/>
              <w:t>Кыргыз Республикасынын Өкмөтүнүн 2018-жылдын 22-январындагы № 45 “</w:t>
            </w:r>
            <w:r w:rsidRPr="00252690">
              <w:rPr>
                <w:rFonts w:ascii="Times New Roman" w:hAnsi="Times New Roman" w:cs="Times New Roman"/>
                <w:b/>
                <w:bCs/>
                <w:i w:val="0"/>
                <w:color w:val="2B2B2B"/>
                <w:spacing w:val="5"/>
                <w:sz w:val="28"/>
                <w:szCs w:val="28"/>
                <w:lang w:val="ky-KG"/>
              </w:rPr>
              <w:t xml:space="preserve">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 Кыргыз Республикасынын Мыйзамынын талаптарын ишке ашыруу боюнча чаралар жөнүндө” </w:t>
            </w:r>
            <w:r w:rsidRPr="00252690">
              <w:rPr>
                <w:rFonts w:ascii="Times New Roman" w:hAnsi="Times New Roman" w:cs="Times New Roman"/>
                <w:b/>
                <w:bCs/>
                <w:i w:val="0"/>
                <w:color w:val="2B2B2B"/>
                <w:sz w:val="28"/>
                <w:szCs w:val="28"/>
                <w:lang w:val="ky-KG"/>
              </w:rPr>
              <w:t>токтому</w:t>
            </w:r>
          </w:p>
        </w:tc>
      </w:tr>
      <w:tr w:rsidR="009356E9" w:rsidRPr="00252690" w:rsidTr="006D6761">
        <w:tc>
          <w:tcPr>
            <w:tcW w:w="14503" w:type="dxa"/>
            <w:gridSpan w:val="2"/>
          </w:tcPr>
          <w:p w:rsidR="004A2D98" w:rsidRPr="00252690" w:rsidRDefault="004A2D98" w:rsidP="00252690">
            <w:pPr>
              <w:pStyle w:val="tkRedakcijaTekst"/>
              <w:spacing w:after="0" w:line="240" w:lineRule="auto"/>
              <w:jc w:val="center"/>
              <w:rPr>
                <w:rFonts w:ascii="Times New Roman" w:hAnsi="Times New Roman" w:cs="Times New Roman"/>
                <w:i w:val="0"/>
                <w:sz w:val="28"/>
                <w:szCs w:val="28"/>
                <w:lang w:val="ky-KG"/>
              </w:rPr>
            </w:pPr>
            <w:r w:rsidRPr="00252690">
              <w:rPr>
                <w:rFonts w:ascii="Times New Roman" w:hAnsi="Times New Roman" w:cs="Times New Roman"/>
                <w:bCs/>
                <w:i w:val="0"/>
                <w:color w:val="2B2B2B"/>
                <w:sz w:val="28"/>
                <w:szCs w:val="28"/>
                <w:shd w:val="clear" w:color="auto" w:fill="FFFFFF"/>
                <w:lang w:val="ky-KG"/>
              </w:rPr>
              <w:t xml:space="preserve">Мамлекеттик жана муниципалдык кызмат ордун ээлеп турган же ээлеген жеке жактын бирдиктүү салык декларациясын (FORM STI-155) толтуруу жана берүү </w:t>
            </w:r>
            <w:r w:rsidR="00252690" w:rsidRPr="00252690">
              <w:rPr>
                <w:rFonts w:ascii="Times New Roman" w:hAnsi="Times New Roman" w:cs="Times New Roman"/>
                <w:bCs/>
                <w:i w:val="0"/>
                <w:color w:val="2B2B2B"/>
                <w:sz w:val="28"/>
                <w:szCs w:val="28"/>
                <w:shd w:val="clear" w:color="auto" w:fill="FFFFFF"/>
                <w:lang w:val="ky-KG"/>
              </w:rPr>
              <w:t>тартиби</w:t>
            </w:r>
          </w:p>
        </w:tc>
      </w:tr>
      <w:tr w:rsidR="001A576C" w:rsidRPr="002F33EC" w:rsidTr="00873453">
        <w:tc>
          <w:tcPr>
            <w:tcW w:w="7252" w:type="dxa"/>
          </w:tcPr>
          <w:p w:rsidR="004A2D98" w:rsidRPr="00252690" w:rsidRDefault="004A2D98" w:rsidP="00252690">
            <w:pPr>
              <w:pStyle w:val="tkTekst"/>
              <w:numPr>
                <w:ilvl w:val="0"/>
                <w:numId w:val="5"/>
              </w:numPr>
              <w:shd w:val="clear" w:color="auto" w:fill="FFFFFF"/>
              <w:tabs>
                <w:tab w:val="left" w:pos="993"/>
              </w:tabs>
              <w:spacing w:line="276" w:lineRule="atLeast"/>
              <w:ind w:left="0" w:firstLine="709"/>
              <w:rPr>
                <w:rFonts w:ascii="Times New Roman" w:hAnsi="Times New Roman" w:cs="Times New Roman"/>
                <w:color w:val="2B2B2B"/>
                <w:sz w:val="28"/>
                <w:szCs w:val="28"/>
                <w:lang w:val="ky-KG"/>
              </w:rPr>
            </w:pPr>
            <w:r w:rsidRPr="00252690">
              <w:rPr>
                <w:rFonts w:ascii="Times New Roman" w:hAnsi="Times New Roman" w:cs="Times New Roman"/>
                <w:color w:val="2B2B2B"/>
                <w:sz w:val="28"/>
                <w:szCs w:val="28"/>
                <w:lang w:val="ky-KG"/>
              </w:rPr>
              <w:t>Декларант отчеттук жыл үчүн мурда берилген декларациясына отчеттук жылдан кийинки жылдын 30-июнуна чейин өзгөртүүлөрдү жана/же толуктоолорду киргизе алат.</w:t>
            </w:r>
          </w:p>
          <w:p w:rsidR="004A2D98" w:rsidRPr="00252690" w:rsidRDefault="004A2D98" w:rsidP="004A2D98">
            <w:pPr>
              <w:pStyle w:val="tkTekst"/>
              <w:spacing w:after="0" w:line="240" w:lineRule="auto"/>
              <w:rPr>
                <w:rFonts w:ascii="Times New Roman" w:hAnsi="Times New Roman" w:cs="Times New Roman"/>
                <w:sz w:val="28"/>
                <w:szCs w:val="28"/>
                <w:lang w:val="ky-KG"/>
              </w:rPr>
            </w:pPr>
          </w:p>
        </w:tc>
        <w:tc>
          <w:tcPr>
            <w:tcW w:w="7251" w:type="dxa"/>
          </w:tcPr>
          <w:p w:rsidR="00252690" w:rsidRPr="00EE5A6F" w:rsidRDefault="009356E9" w:rsidP="00EE5A6F">
            <w:pPr>
              <w:pStyle w:val="tkRedakcijaTekst"/>
              <w:spacing w:after="0" w:line="240" w:lineRule="auto"/>
              <w:rPr>
                <w:rFonts w:ascii="Times New Roman" w:hAnsi="Times New Roman" w:cs="Times New Roman"/>
                <w:i w:val="0"/>
                <w:color w:val="2B2B2B"/>
                <w:sz w:val="28"/>
                <w:szCs w:val="28"/>
                <w:lang w:val="ky-KG"/>
              </w:rPr>
            </w:pPr>
            <w:r w:rsidRPr="006E099E">
              <w:rPr>
                <w:rFonts w:ascii="Times New Roman" w:hAnsi="Times New Roman" w:cs="Times New Roman"/>
                <w:i w:val="0"/>
                <w:sz w:val="28"/>
                <w:szCs w:val="28"/>
                <w:lang w:val="ky-KG"/>
              </w:rPr>
              <w:t xml:space="preserve">3. </w:t>
            </w:r>
            <w:r w:rsidR="006E099E" w:rsidRPr="006E099E">
              <w:rPr>
                <w:rFonts w:ascii="Times New Roman" w:hAnsi="Times New Roman" w:cs="Times New Roman"/>
                <w:i w:val="0"/>
                <w:sz w:val="28"/>
                <w:szCs w:val="28"/>
                <w:lang w:val="ky-KG"/>
              </w:rPr>
              <w:t>С</w:t>
            </w:r>
            <w:r w:rsidR="00252690" w:rsidRPr="006E099E">
              <w:rPr>
                <w:rFonts w:ascii="Times New Roman" w:hAnsi="Times New Roman" w:cs="Times New Roman"/>
                <w:b/>
                <w:i w:val="0"/>
                <w:sz w:val="28"/>
                <w:szCs w:val="28"/>
                <w:lang w:val="ky-KG"/>
              </w:rPr>
              <w:t>алыктын суммасын өзгөртүүгө алып келүүчү каталар табылган учурда Кыргыз Республикасынын Салык кодексинде белгиленген мөөнөттө өзгөртүүлөрдү жана/же толуктоолорду киргизүүнү кошпогондо</w:t>
            </w:r>
            <w:r w:rsidR="006E099E" w:rsidRPr="006E099E">
              <w:rPr>
                <w:rFonts w:ascii="Times New Roman" w:hAnsi="Times New Roman" w:cs="Times New Roman"/>
                <w:i w:val="0"/>
                <w:sz w:val="28"/>
                <w:szCs w:val="28"/>
                <w:lang w:val="ky-KG"/>
              </w:rPr>
              <w:t xml:space="preserve">, </w:t>
            </w:r>
            <w:r w:rsidR="006E099E" w:rsidRPr="006E099E">
              <w:rPr>
                <w:rFonts w:ascii="Times New Roman" w:hAnsi="Times New Roman" w:cs="Times New Roman"/>
                <w:i w:val="0"/>
                <w:color w:val="2B2B2B"/>
                <w:sz w:val="28"/>
                <w:szCs w:val="28"/>
                <w:lang w:val="ky-KG"/>
              </w:rPr>
              <w:t>Декларант отчеттук жыл үчүн мурда берилген декларациясына отчеттук жылдан кийинки жылдын 30-июнуна чейин өзгөртүүлөрдү жана/же толуктоолорду киргизе алат.</w:t>
            </w:r>
          </w:p>
        </w:tc>
      </w:tr>
      <w:tr w:rsidR="00493DA1" w:rsidRPr="002F33EC" w:rsidTr="006726A0">
        <w:tc>
          <w:tcPr>
            <w:tcW w:w="14503" w:type="dxa"/>
            <w:gridSpan w:val="2"/>
          </w:tcPr>
          <w:p w:rsidR="004A2D98" w:rsidRPr="006E099E" w:rsidRDefault="006E099E" w:rsidP="006E099E">
            <w:pPr>
              <w:pStyle w:val="tkRedakcijaTekst"/>
              <w:spacing w:after="0" w:line="240" w:lineRule="auto"/>
              <w:jc w:val="center"/>
              <w:rPr>
                <w:rFonts w:ascii="Times New Roman" w:hAnsi="Times New Roman" w:cs="Times New Roman"/>
                <w:b/>
                <w:i w:val="0"/>
                <w:sz w:val="28"/>
                <w:szCs w:val="28"/>
                <w:lang w:val="ky-KG"/>
              </w:rPr>
            </w:pPr>
            <w:r w:rsidRPr="006E099E">
              <w:rPr>
                <w:rFonts w:ascii="Times New Roman" w:hAnsi="Times New Roman" w:cs="Times New Roman"/>
                <w:b/>
                <w:i w:val="0"/>
                <w:sz w:val="28"/>
                <w:szCs w:val="28"/>
                <w:lang w:val="ky-KG"/>
              </w:rPr>
              <w:t>Кыргыз Республикасынын Өкмөтүнүн 2015-жылдын 14-июлундагы № 491 “</w:t>
            </w:r>
            <w:r w:rsidRPr="006E099E">
              <w:rPr>
                <w:rFonts w:ascii="Times New Roman" w:hAnsi="Times New Roman" w:cs="Times New Roman"/>
                <w:b/>
                <w:bCs/>
                <w:i w:val="0"/>
                <w:color w:val="2B2B2B"/>
                <w:spacing w:val="5"/>
                <w:sz w:val="28"/>
                <w:szCs w:val="28"/>
                <w:lang w:val="ky-KG"/>
              </w:rPr>
              <w:t xml:space="preserve">Кошумча нарк салыгы жана акциз салыгы боюнча салык отчетунун формаларын, аларды толтуруу жана берүү тартибин бекитүү жөнүндө” </w:t>
            </w:r>
            <w:r w:rsidRPr="006E099E">
              <w:rPr>
                <w:rFonts w:ascii="Times New Roman" w:hAnsi="Times New Roman" w:cs="Times New Roman"/>
                <w:b/>
                <w:bCs/>
                <w:i w:val="0"/>
                <w:color w:val="2B2B2B"/>
                <w:sz w:val="28"/>
                <w:szCs w:val="28"/>
                <w:lang w:val="ky-KG"/>
              </w:rPr>
              <w:t>токтому</w:t>
            </w:r>
          </w:p>
        </w:tc>
      </w:tr>
      <w:tr w:rsidR="00493DA1" w:rsidTr="00626131">
        <w:tc>
          <w:tcPr>
            <w:tcW w:w="14503" w:type="dxa"/>
            <w:gridSpan w:val="2"/>
          </w:tcPr>
          <w:p w:rsidR="004A2D98" w:rsidRPr="006E099E" w:rsidRDefault="004A2D98" w:rsidP="00493DA1">
            <w:pPr>
              <w:pStyle w:val="tkRedakcijaTekst"/>
              <w:spacing w:after="0" w:line="240" w:lineRule="auto"/>
              <w:jc w:val="center"/>
              <w:rPr>
                <w:rFonts w:ascii="Times New Roman" w:hAnsi="Times New Roman" w:cs="Times New Roman"/>
                <w:i w:val="0"/>
                <w:sz w:val="28"/>
                <w:szCs w:val="28"/>
              </w:rPr>
            </w:pPr>
            <w:r w:rsidRPr="006E099E">
              <w:rPr>
                <w:rFonts w:ascii="Times New Roman" w:hAnsi="Times New Roman" w:cs="Times New Roman"/>
                <w:bCs/>
                <w:i w:val="0"/>
                <w:color w:val="2B2B2B"/>
                <w:sz w:val="28"/>
                <w:szCs w:val="28"/>
                <w:shd w:val="clear" w:color="auto" w:fill="FFFFFF"/>
                <w:lang w:val="ky-KG"/>
              </w:rPr>
              <w:t>Кошумча нарк салыгы боюнча отчетту толтуруу жана берүү</w:t>
            </w:r>
            <w:r w:rsidR="006E099E" w:rsidRPr="006E099E">
              <w:rPr>
                <w:rFonts w:ascii="Times New Roman" w:hAnsi="Times New Roman" w:cs="Times New Roman"/>
                <w:bCs/>
                <w:i w:val="0"/>
                <w:color w:val="2B2B2B"/>
                <w:sz w:val="28"/>
                <w:szCs w:val="28"/>
                <w:shd w:val="clear" w:color="auto" w:fill="FFFFFF"/>
                <w:lang w:val="ky-KG"/>
              </w:rPr>
              <w:t xml:space="preserve"> тартиби</w:t>
            </w:r>
          </w:p>
        </w:tc>
      </w:tr>
      <w:tr w:rsidR="00493DA1" w:rsidTr="00873453">
        <w:tc>
          <w:tcPr>
            <w:tcW w:w="7252" w:type="dxa"/>
          </w:tcPr>
          <w:p w:rsidR="00493DA1" w:rsidRPr="00863B0C" w:rsidRDefault="00493DA1" w:rsidP="00493DA1">
            <w:pPr>
              <w:pStyle w:val="tkTekst"/>
              <w:spacing w:after="0" w:line="240" w:lineRule="auto"/>
              <w:contextualSpacing/>
              <w:rPr>
                <w:rFonts w:ascii="Times New Roman" w:hAnsi="Times New Roman" w:cs="Times New Roman"/>
                <w:sz w:val="28"/>
                <w:szCs w:val="28"/>
              </w:rPr>
            </w:pPr>
            <w:r w:rsidRPr="00863B0C">
              <w:rPr>
                <w:rFonts w:ascii="Times New Roman" w:hAnsi="Times New Roman" w:cs="Times New Roman"/>
                <w:sz w:val="28"/>
                <w:szCs w:val="28"/>
              </w:rPr>
              <w:t>........</w:t>
            </w:r>
          </w:p>
          <w:p w:rsidR="009978A4" w:rsidRPr="003F58CD" w:rsidRDefault="009978A4" w:rsidP="009978A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3F58CD">
              <w:rPr>
                <w:rFonts w:ascii="Times New Roman" w:eastAsia="Times New Roman" w:hAnsi="Times New Roman" w:cs="Times New Roman"/>
                <w:color w:val="2B2B2B"/>
                <w:sz w:val="28"/>
                <w:szCs w:val="28"/>
                <w:lang w:val="ky-KG" w:eastAsia="ru-RU"/>
              </w:rPr>
              <w:t>45. Реестрдин "Жеткирүүлөр боюнча маалымат" бөлүмүндө төмөнкүлөр көрсөтүлөт:</w:t>
            </w:r>
          </w:p>
          <w:p w:rsidR="009978A4" w:rsidRPr="003F58CD" w:rsidRDefault="009978A4" w:rsidP="009978A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3F58CD">
              <w:rPr>
                <w:rFonts w:ascii="Times New Roman" w:eastAsia="Times New Roman" w:hAnsi="Times New Roman" w:cs="Times New Roman"/>
                <w:color w:val="2B2B2B"/>
                <w:sz w:val="28"/>
                <w:szCs w:val="28"/>
                <w:lang w:val="ky-KG" w:eastAsia="ru-RU"/>
              </w:rPr>
              <w:t>1) "жазып берилген дата" 1-графада - отчеттук салык мезгилинин күндөрүнө дал келбей калышы мүмкүн болгон салык салынуучу субъект тарабынан жазып берилген КНСтин эсеп-фактурасынын же баштапкы бухгалтердик эсепке алуу документтеринин датасы.</w:t>
            </w:r>
          </w:p>
          <w:p w:rsidR="009978A4" w:rsidRPr="003F58CD" w:rsidRDefault="009978A4" w:rsidP="009978A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3F58CD">
              <w:rPr>
                <w:rFonts w:ascii="Times New Roman" w:eastAsia="Times New Roman" w:hAnsi="Times New Roman" w:cs="Times New Roman"/>
                <w:color w:val="2B2B2B"/>
                <w:sz w:val="28"/>
                <w:szCs w:val="28"/>
                <w:lang w:val="ky-KG" w:eastAsia="ru-RU"/>
              </w:rPr>
              <w:t xml:space="preserve">Эскертүү. КНСтин эсеп-фактурасынын жазып </w:t>
            </w:r>
            <w:r w:rsidRPr="003F58CD">
              <w:rPr>
                <w:rFonts w:ascii="Times New Roman" w:eastAsia="Times New Roman" w:hAnsi="Times New Roman" w:cs="Times New Roman"/>
                <w:color w:val="2B2B2B"/>
                <w:sz w:val="28"/>
                <w:szCs w:val="28"/>
                <w:lang w:val="ky-KG" w:eastAsia="ru-RU"/>
              </w:rPr>
              <w:lastRenderedPageBreak/>
              <w:t>берилген датасы салык органы тарабынан КНСтин эсеп-фактураларынын сериялары жана номерлери ыйгарылган датадан эрте болбошу керек.</w:t>
            </w:r>
          </w:p>
          <w:p w:rsidR="009978A4" w:rsidRPr="003F58CD" w:rsidRDefault="009978A4" w:rsidP="009978A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3F58CD">
              <w:rPr>
                <w:rFonts w:ascii="Times New Roman" w:eastAsia="Times New Roman" w:hAnsi="Times New Roman" w:cs="Times New Roman"/>
                <w:color w:val="2B2B2B"/>
                <w:sz w:val="28"/>
                <w:szCs w:val="28"/>
                <w:lang w:val="ky-KG" w:eastAsia="ru-RU"/>
              </w:rPr>
              <w:t>2) "эсеп-фактурасынын №/ББЭД" 2-графада - жазып берилген КНСтин эсеп-фактурасынын же баштапкы бухгалтердик эсепке алуу документинин (мындан ары - "ББЭД" аббревиатурасы) алты орундуу цифрадан ашпоого тийиш катар номери, мисалы: "003567";</w:t>
            </w:r>
          </w:p>
          <w:p w:rsidR="009978A4" w:rsidRPr="003F58CD" w:rsidRDefault="009978A4" w:rsidP="009978A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3F58CD">
              <w:rPr>
                <w:rFonts w:ascii="Times New Roman" w:eastAsia="Times New Roman" w:hAnsi="Times New Roman" w:cs="Times New Roman"/>
                <w:color w:val="2B2B2B"/>
                <w:sz w:val="28"/>
                <w:szCs w:val="28"/>
                <w:lang w:val="ky-KG" w:eastAsia="ru-RU"/>
              </w:rPr>
              <w:t>3) "эсеп-фактурасынын/ББЭД сериясы" 3-графада:</w:t>
            </w:r>
          </w:p>
          <w:p w:rsidR="009978A4" w:rsidRPr="00B00ADD" w:rsidRDefault="009978A4" w:rsidP="009978A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3F58CD">
              <w:rPr>
                <w:rFonts w:ascii="Times New Roman" w:eastAsia="Times New Roman" w:hAnsi="Times New Roman" w:cs="Times New Roman"/>
                <w:color w:val="2B2B2B"/>
                <w:sz w:val="28"/>
                <w:szCs w:val="28"/>
                <w:lang w:val="ky-KG" w:eastAsia="ru-RU"/>
              </w:rPr>
              <w:t>- КНСтин эсеп-фактурасын тариздөө учурунда: ыйгарым укуктуу салык органы тарабынан бекитилген белгилөөлөргө ылайык кириллица же болбосо латын альфавитинин цифраларынан жана тамгаларынан турган алты орундуу серия;</w:t>
            </w:r>
          </w:p>
          <w:p w:rsidR="009978A4" w:rsidRPr="00C376B5" w:rsidRDefault="009978A4" w:rsidP="009978A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3F58CD">
              <w:rPr>
                <w:rFonts w:ascii="Times New Roman" w:eastAsia="Times New Roman" w:hAnsi="Times New Roman" w:cs="Times New Roman"/>
                <w:color w:val="2B2B2B"/>
                <w:sz w:val="28"/>
                <w:szCs w:val="28"/>
                <w:lang w:val="ky-KG" w:eastAsia="ru-RU"/>
              </w:rPr>
              <w:t>- алдын ала төлөө келип түшкөндө: "АВАНС-1" (Кыргыз Республикасынын субъекттеринен), "АВАНС-2" (Евразия экономикалык союзуна мүчө мамлекеттердин субъекттеринен), "АВАНС-3" (үчүнчү өлкөлөрдүн субъекттеринен) деген сөздөр жана цифралар;</w:t>
            </w:r>
          </w:p>
          <w:p w:rsidR="009978A4" w:rsidRPr="003F58CD" w:rsidRDefault="009978A4" w:rsidP="009978A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3F58CD">
              <w:rPr>
                <w:rFonts w:ascii="Times New Roman" w:eastAsia="Times New Roman" w:hAnsi="Times New Roman" w:cs="Times New Roman"/>
                <w:color w:val="2B2B2B"/>
                <w:sz w:val="28"/>
                <w:szCs w:val="28"/>
                <w:lang w:val="ky-KG" w:eastAsia="ru-RU"/>
              </w:rPr>
              <w:t>- орду толтурулган өнбөс карыз келип түшкөндө: "КАРЫЗ-1" (Кыргыз Республикасынын субъекттеринен), "КАРЫЗ-2" (Евразия экономикалык союзуна мүчө мамлекеттердин субъекттеринен), "КАРЫЗ-3" (үчүнчү өлкөлөрдүн субъекттеринен) деген сөздөр жана цифралар;</w:t>
            </w:r>
          </w:p>
          <w:p w:rsidR="003F58CD" w:rsidRDefault="003F58CD" w:rsidP="009978A4">
            <w:pPr>
              <w:shd w:val="clear" w:color="auto" w:fill="FFFFFF"/>
              <w:spacing w:after="60" w:line="276" w:lineRule="atLeast"/>
              <w:ind w:firstLine="567"/>
              <w:jc w:val="both"/>
              <w:rPr>
                <w:rFonts w:ascii="Arial" w:eastAsia="Times New Roman" w:hAnsi="Arial" w:cs="Arial"/>
                <w:color w:val="2B2B2B"/>
                <w:sz w:val="24"/>
                <w:szCs w:val="24"/>
                <w:lang w:val="ky-KG" w:eastAsia="ru-RU"/>
              </w:rPr>
            </w:pPr>
          </w:p>
          <w:p w:rsidR="00B00ADD" w:rsidRPr="00B00ADD" w:rsidRDefault="00B00ADD" w:rsidP="00B00ADD">
            <w:pPr>
              <w:pStyle w:val="tkTekst"/>
              <w:spacing w:after="0" w:line="240" w:lineRule="auto"/>
              <w:contextualSpacing/>
              <w:rPr>
                <w:rFonts w:ascii="Times New Roman" w:hAnsi="Times New Roman" w:cs="Times New Roman"/>
                <w:b/>
                <w:sz w:val="28"/>
                <w:szCs w:val="28"/>
                <w:lang w:val="ky-KG"/>
              </w:rPr>
            </w:pPr>
            <w:r>
              <w:rPr>
                <w:rFonts w:ascii="Times New Roman" w:hAnsi="Times New Roman" w:cs="Times New Roman"/>
                <w:b/>
                <w:sz w:val="28"/>
                <w:szCs w:val="28"/>
                <w:lang w:val="ky-KG"/>
              </w:rPr>
              <w:t>Жок</w:t>
            </w:r>
          </w:p>
          <w:p w:rsidR="003F58CD" w:rsidRDefault="003F58CD" w:rsidP="009978A4">
            <w:pPr>
              <w:shd w:val="clear" w:color="auto" w:fill="FFFFFF"/>
              <w:spacing w:after="60" w:line="276" w:lineRule="atLeast"/>
              <w:ind w:firstLine="567"/>
              <w:jc w:val="both"/>
              <w:rPr>
                <w:rFonts w:ascii="Arial" w:eastAsia="Times New Roman" w:hAnsi="Arial" w:cs="Arial"/>
                <w:color w:val="2B2B2B"/>
                <w:sz w:val="24"/>
                <w:szCs w:val="24"/>
                <w:lang w:val="ky-KG" w:eastAsia="ru-RU"/>
              </w:rPr>
            </w:pPr>
          </w:p>
          <w:p w:rsidR="003F58CD" w:rsidRDefault="003F58CD" w:rsidP="009978A4">
            <w:pPr>
              <w:shd w:val="clear" w:color="auto" w:fill="FFFFFF"/>
              <w:spacing w:after="60" w:line="276" w:lineRule="atLeast"/>
              <w:ind w:firstLine="567"/>
              <w:jc w:val="both"/>
              <w:rPr>
                <w:rFonts w:ascii="Arial" w:eastAsia="Times New Roman" w:hAnsi="Arial" w:cs="Arial"/>
                <w:color w:val="2B2B2B"/>
                <w:sz w:val="24"/>
                <w:szCs w:val="24"/>
                <w:lang w:val="ky-KG" w:eastAsia="ru-RU"/>
              </w:rPr>
            </w:pPr>
          </w:p>
          <w:p w:rsidR="00B00ADD" w:rsidRDefault="00B00ADD" w:rsidP="009978A4">
            <w:pPr>
              <w:shd w:val="clear" w:color="auto" w:fill="FFFFFF"/>
              <w:spacing w:after="60" w:line="276" w:lineRule="atLeast"/>
              <w:ind w:firstLine="567"/>
              <w:jc w:val="both"/>
              <w:rPr>
                <w:rFonts w:ascii="Arial" w:eastAsia="Times New Roman" w:hAnsi="Arial" w:cs="Arial"/>
                <w:color w:val="2B2B2B"/>
                <w:sz w:val="24"/>
                <w:szCs w:val="24"/>
                <w:lang w:val="ky-KG" w:eastAsia="ru-RU"/>
              </w:rPr>
            </w:pPr>
          </w:p>
          <w:p w:rsidR="009978A4" w:rsidRPr="00B00ADD" w:rsidRDefault="009978A4" w:rsidP="009978A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00ADD">
              <w:rPr>
                <w:rFonts w:ascii="Times New Roman" w:eastAsia="Times New Roman" w:hAnsi="Times New Roman" w:cs="Times New Roman"/>
                <w:color w:val="2B2B2B"/>
                <w:sz w:val="28"/>
                <w:szCs w:val="28"/>
                <w:lang w:val="ky-KG" w:eastAsia="ru-RU"/>
              </w:rPr>
              <w:t>- КНС боюнча каттоо жокко чыгарылган учурда: "КАЛДЫК" сөзү;</w:t>
            </w:r>
          </w:p>
          <w:p w:rsidR="009978A4" w:rsidRPr="00C376B5" w:rsidRDefault="009978A4" w:rsidP="009978A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00ADD">
              <w:rPr>
                <w:rFonts w:ascii="Times New Roman" w:eastAsia="Times New Roman" w:hAnsi="Times New Roman" w:cs="Times New Roman"/>
                <w:color w:val="2B2B2B"/>
                <w:sz w:val="28"/>
                <w:szCs w:val="28"/>
                <w:lang w:val="ky-KG" w:eastAsia="ru-RU"/>
              </w:rPr>
              <w:t>- баштапкы бухгалтердик эсепке алуунун башка документтерин тариздөө учурунда; "ББЭД" аббревиатурасы.</w:t>
            </w:r>
          </w:p>
          <w:p w:rsidR="009978A4" w:rsidRPr="00B00ADD" w:rsidRDefault="009978A4" w:rsidP="009978A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00ADD">
              <w:rPr>
                <w:rFonts w:ascii="Times New Roman" w:eastAsia="Times New Roman" w:hAnsi="Times New Roman" w:cs="Times New Roman"/>
                <w:color w:val="2B2B2B"/>
                <w:sz w:val="28"/>
                <w:szCs w:val="28"/>
                <w:lang w:val="ky-KG" w:eastAsia="ru-RU"/>
              </w:rPr>
              <w:t>Эскертүү. КНСтин эсеп-фактурасын тариздөөдө 2 жана 3-графалар боюнча маалыматтар Реестрди берген салык салынуучу субъектке салык органы тарабынан ыйгарылган КНСтин эсеп-фактураларынын номерлерине жана серияларына шайкеш келүүгө тийиш. 2 жана 3-графаларда көрсөтүлгөн эсеп-фактуралардын номерлери жана сериялары ошол салык салынуучу субъект тарабынан өткөн жана отчеттук салык мезгили үчүн салык органына берилген Эсеп-фактураларынын жараксыз бланкаларынын реестрине, Кыргыз Республикасында сатып алынган материалдык ресурстардын реестрине жана Салыктык контракттын негизинде жүргүзүлүүчү иш боюнча сатып алынган материалдык ресурстардын реестрине киргизилбеши керек.</w:t>
            </w:r>
          </w:p>
          <w:p w:rsidR="009978A4" w:rsidRPr="00B00ADD" w:rsidRDefault="009978A4" w:rsidP="009978A4">
            <w:pPr>
              <w:spacing w:after="60" w:line="276" w:lineRule="atLeast"/>
              <w:ind w:firstLine="567"/>
              <w:jc w:val="both"/>
              <w:rPr>
                <w:rFonts w:ascii="Times New Roman" w:eastAsia="Times New Roman" w:hAnsi="Times New Roman" w:cs="Times New Roman"/>
                <w:sz w:val="28"/>
                <w:szCs w:val="28"/>
                <w:lang w:val="ky-KG" w:eastAsia="ru-RU"/>
              </w:rPr>
            </w:pPr>
            <w:r w:rsidRPr="00B00ADD">
              <w:rPr>
                <w:rFonts w:ascii="Times New Roman" w:eastAsia="Times New Roman" w:hAnsi="Times New Roman" w:cs="Times New Roman"/>
                <w:sz w:val="28"/>
                <w:szCs w:val="28"/>
                <w:lang w:val="ky-KG" w:eastAsia="ru-RU"/>
              </w:rPr>
              <w:t>4) "жеткирүүнүн коду" 4-графада - үч орундуу сандан турган жеткирүүнүн коду.</w:t>
            </w:r>
          </w:p>
          <w:p w:rsidR="009978A4" w:rsidRPr="00C376B5" w:rsidRDefault="009978A4" w:rsidP="009978A4">
            <w:pPr>
              <w:spacing w:after="120" w:line="276" w:lineRule="atLeast"/>
              <w:ind w:firstLine="567"/>
              <w:jc w:val="both"/>
              <w:rPr>
                <w:rFonts w:ascii="Times New Roman" w:eastAsia="Times New Roman" w:hAnsi="Times New Roman" w:cs="Times New Roman"/>
                <w:sz w:val="28"/>
                <w:szCs w:val="28"/>
                <w:lang w:val="ky-KG" w:eastAsia="ru-RU"/>
              </w:rPr>
            </w:pPr>
            <w:r w:rsidRPr="00B00ADD">
              <w:rPr>
                <w:rFonts w:ascii="Times New Roman" w:eastAsia="Times New Roman" w:hAnsi="Times New Roman" w:cs="Times New Roman"/>
                <w:sz w:val="28"/>
                <w:szCs w:val="28"/>
                <w:lang w:val="ky-KG" w:eastAsia="ru-RU"/>
              </w:rPr>
              <w:t>"Жеткирүүнүн коду" 4-графаны толтуруу учурунда жеткирүүлөрдүн төмөнкү кодировкасы колдонулат:</w:t>
            </w:r>
          </w:p>
          <w:tbl>
            <w:tblPr>
              <w:tblW w:w="5000" w:type="pct"/>
              <w:tblCellMar>
                <w:left w:w="0" w:type="dxa"/>
                <w:right w:w="0" w:type="dxa"/>
              </w:tblCellMar>
              <w:tblLook w:val="04A0" w:firstRow="1" w:lastRow="0" w:firstColumn="1" w:lastColumn="0" w:noHBand="0" w:noVBand="1"/>
            </w:tblPr>
            <w:tblGrid>
              <w:gridCol w:w="701"/>
              <w:gridCol w:w="20"/>
              <w:gridCol w:w="6295"/>
            </w:tblGrid>
            <w:tr w:rsidR="009978A4" w:rsidRPr="009978A4" w:rsidTr="00B00ADD">
              <w:tc>
                <w:tcPr>
                  <w:tcW w:w="472"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78A4" w:rsidRPr="00B00ADD" w:rsidRDefault="009978A4" w:rsidP="009978A4">
                  <w:pPr>
                    <w:spacing w:after="60" w:line="276" w:lineRule="atLeast"/>
                    <w:jc w:val="center"/>
                    <w:rPr>
                      <w:rFonts w:ascii="Times New Roman" w:eastAsia="Times New Roman" w:hAnsi="Times New Roman" w:cs="Times New Roman"/>
                      <w:color w:val="2B2B2B"/>
                      <w:sz w:val="28"/>
                      <w:szCs w:val="28"/>
                      <w:lang w:eastAsia="ru-RU"/>
                    </w:rPr>
                  </w:pPr>
                  <w:r w:rsidRPr="00B00ADD">
                    <w:rPr>
                      <w:rFonts w:ascii="Times New Roman" w:eastAsia="Times New Roman" w:hAnsi="Times New Roman" w:cs="Times New Roman"/>
                      <w:b/>
                      <w:bCs/>
                      <w:color w:val="2B2B2B"/>
                      <w:sz w:val="28"/>
                      <w:szCs w:val="28"/>
                      <w:lang w:val="ky-KG" w:eastAsia="ru-RU"/>
                    </w:rPr>
                    <w:t>Код</w:t>
                  </w:r>
                </w:p>
              </w:tc>
              <w:tc>
                <w:tcPr>
                  <w:tcW w:w="4528"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978A4" w:rsidRPr="00B00ADD" w:rsidRDefault="009978A4" w:rsidP="009978A4">
                  <w:pPr>
                    <w:spacing w:after="60" w:line="276" w:lineRule="atLeast"/>
                    <w:jc w:val="center"/>
                    <w:rPr>
                      <w:rFonts w:ascii="Times New Roman" w:eastAsia="Times New Roman" w:hAnsi="Times New Roman" w:cs="Times New Roman"/>
                      <w:color w:val="2B2B2B"/>
                      <w:sz w:val="28"/>
                      <w:szCs w:val="28"/>
                      <w:lang w:eastAsia="ru-RU"/>
                    </w:rPr>
                  </w:pPr>
                  <w:r w:rsidRPr="00B00ADD">
                    <w:rPr>
                      <w:rFonts w:ascii="Times New Roman" w:eastAsia="Times New Roman" w:hAnsi="Times New Roman" w:cs="Times New Roman"/>
                      <w:b/>
                      <w:bCs/>
                      <w:color w:val="2B2B2B"/>
                      <w:sz w:val="28"/>
                      <w:szCs w:val="28"/>
                      <w:lang w:val="ky-KG" w:eastAsia="ru-RU"/>
                    </w:rPr>
                    <w:t>Жеткирүүлөрдүн аталышы</w:t>
                  </w:r>
                </w:p>
              </w:tc>
            </w:tr>
            <w:tr w:rsidR="009978A4" w:rsidRPr="009978A4" w:rsidTr="009978A4">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78A4" w:rsidRPr="00B00ADD" w:rsidRDefault="009978A4" w:rsidP="009978A4">
                  <w:pPr>
                    <w:spacing w:after="60" w:line="276" w:lineRule="atLeast"/>
                    <w:jc w:val="center"/>
                    <w:rPr>
                      <w:rFonts w:ascii="Times New Roman" w:eastAsia="Times New Roman" w:hAnsi="Times New Roman" w:cs="Times New Roman"/>
                      <w:color w:val="2B2B2B"/>
                      <w:sz w:val="28"/>
                      <w:szCs w:val="28"/>
                      <w:lang w:eastAsia="ru-RU"/>
                    </w:rPr>
                  </w:pPr>
                  <w:r w:rsidRPr="00B00ADD">
                    <w:rPr>
                      <w:rFonts w:ascii="Times New Roman" w:eastAsia="Times New Roman" w:hAnsi="Times New Roman" w:cs="Times New Roman"/>
                      <w:color w:val="2B2B2B"/>
                      <w:sz w:val="28"/>
                      <w:szCs w:val="28"/>
                      <w:lang w:val="ky-KG" w:eastAsia="ru-RU"/>
                    </w:rPr>
                    <w:t>100-199 "Салык салынуучу жеткирүүлөр"</w:t>
                  </w:r>
                </w:p>
              </w:tc>
            </w:tr>
            <w:tr w:rsidR="009978A4" w:rsidRPr="009978A4" w:rsidTr="00B00ADD">
              <w:tc>
                <w:tcPr>
                  <w:tcW w:w="47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78A4" w:rsidRPr="00B00ADD" w:rsidRDefault="009978A4" w:rsidP="009978A4">
                  <w:pPr>
                    <w:spacing w:after="60" w:line="276" w:lineRule="atLeast"/>
                    <w:jc w:val="center"/>
                    <w:rPr>
                      <w:rFonts w:ascii="Times New Roman" w:eastAsia="Times New Roman" w:hAnsi="Times New Roman" w:cs="Times New Roman"/>
                      <w:color w:val="2B2B2B"/>
                      <w:sz w:val="28"/>
                      <w:szCs w:val="28"/>
                      <w:lang w:eastAsia="ru-RU"/>
                    </w:rPr>
                  </w:pPr>
                  <w:r w:rsidRPr="00B00ADD">
                    <w:rPr>
                      <w:rFonts w:ascii="Times New Roman" w:eastAsia="Times New Roman" w:hAnsi="Times New Roman" w:cs="Times New Roman"/>
                      <w:color w:val="2B2B2B"/>
                      <w:sz w:val="28"/>
                      <w:szCs w:val="28"/>
                      <w:lang w:val="ky-KG" w:eastAsia="ru-RU"/>
                    </w:rPr>
                    <w:lastRenderedPageBreak/>
                    <w:t>100</w:t>
                  </w:r>
                </w:p>
              </w:tc>
              <w:tc>
                <w:tcPr>
                  <w:tcW w:w="452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78A4" w:rsidRPr="00B00ADD" w:rsidRDefault="009978A4" w:rsidP="009978A4">
                  <w:pPr>
                    <w:spacing w:after="60" w:line="276" w:lineRule="atLeast"/>
                    <w:rPr>
                      <w:rFonts w:ascii="Times New Roman" w:eastAsia="Times New Roman" w:hAnsi="Times New Roman" w:cs="Times New Roman"/>
                      <w:color w:val="2B2B2B"/>
                      <w:sz w:val="28"/>
                      <w:szCs w:val="28"/>
                      <w:lang w:eastAsia="ru-RU"/>
                    </w:rPr>
                  </w:pPr>
                  <w:r w:rsidRPr="00B00ADD">
                    <w:rPr>
                      <w:rFonts w:ascii="Times New Roman" w:eastAsia="Times New Roman" w:hAnsi="Times New Roman" w:cs="Times New Roman"/>
                      <w:color w:val="2B2B2B"/>
                      <w:sz w:val="28"/>
                      <w:szCs w:val="28"/>
                      <w:lang w:val="ky-KG" w:eastAsia="ru-RU"/>
                    </w:rPr>
                    <w:t>12 пайыз ставка боюнча салык салынуучулар</w:t>
                  </w:r>
                </w:p>
              </w:tc>
            </w:tr>
            <w:tr w:rsidR="00493DA1" w:rsidRPr="00863B0C" w:rsidTr="00B00ADD">
              <w:tc>
                <w:tcPr>
                  <w:tcW w:w="5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493DA1" w:rsidRPr="00863B0C" w:rsidRDefault="00493DA1" w:rsidP="00493DA1">
                  <w:pPr>
                    <w:spacing w:after="0" w:line="240" w:lineRule="auto"/>
                    <w:contextualSpacing/>
                    <w:jc w:val="center"/>
                    <w:rPr>
                      <w:rFonts w:ascii="Times New Roman" w:eastAsia="Times New Roman" w:hAnsi="Times New Roman" w:cs="Times New Roman"/>
                      <w:sz w:val="28"/>
                      <w:szCs w:val="28"/>
                      <w:lang w:eastAsia="ru-RU"/>
                    </w:rPr>
                  </w:pPr>
                  <w:r w:rsidRPr="00863B0C">
                    <w:rPr>
                      <w:rFonts w:ascii="Times New Roman" w:eastAsia="Times New Roman" w:hAnsi="Times New Roman" w:cs="Times New Roman"/>
                      <w:sz w:val="28"/>
                      <w:szCs w:val="28"/>
                      <w:lang w:eastAsia="ru-RU"/>
                    </w:rPr>
                    <w:t>...</w:t>
                  </w:r>
                </w:p>
              </w:tc>
              <w:tc>
                <w:tcPr>
                  <w:tcW w:w="4500" w:type="pct"/>
                  <w:tcBorders>
                    <w:top w:val="nil"/>
                    <w:left w:val="nil"/>
                    <w:bottom w:val="single" w:sz="8" w:space="0" w:color="auto"/>
                    <w:right w:val="single" w:sz="8" w:space="0" w:color="auto"/>
                  </w:tcBorders>
                  <w:tcMar>
                    <w:top w:w="0" w:type="dxa"/>
                    <w:left w:w="108" w:type="dxa"/>
                    <w:bottom w:w="0" w:type="dxa"/>
                    <w:right w:w="108" w:type="dxa"/>
                  </w:tcMar>
                </w:tcPr>
                <w:p w:rsidR="00493DA1" w:rsidRPr="00863B0C" w:rsidRDefault="00493DA1" w:rsidP="00493DA1">
                  <w:pPr>
                    <w:spacing w:after="0" w:line="240" w:lineRule="auto"/>
                    <w:contextualSpacing/>
                    <w:rPr>
                      <w:rFonts w:ascii="Times New Roman" w:eastAsia="Times New Roman" w:hAnsi="Times New Roman" w:cs="Times New Roman"/>
                      <w:sz w:val="28"/>
                      <w:szCs w:val="28"/>
                      <w:lang w:eastAsia="ru-RU"/>
                    </w:rPr>
                  </w:pPr>
                  <w:r w:rsidRPr="00863B0C">
                    <w:rPr>
                      <w:rFonts w:ascii="Times New Roman" w:eastAsia="Times New Roman" w:hAnsi="Times New Roman" w:cs="Times New Roman"/>
                      <w:sz w:val="28"/>
                      <w:szCs w:val="28"/>
                      <w:lang w:eastAsia="ru-RU"/>
                    </w:rPr>
                    <w:t>......</w:t>
                  </w:r>
                </w:p>
              </w:tc>
            </w:tr>
            <w:tr w:rsidR="00493DA1" w:rsidRPr="00B00ADD" w:rsidTr="00B00ADD">
              <w:tc>
                <w:tcPr>
                  <w:tcW w:w="500"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93DA1" w:rsidRPr="00863B0C" w:rsidRDefault="00493DA1" w:rsidP="00493DA1">
                  <w:pPr>
                    <w:spacing w:after="0" w:line="240" w:lineRule="auto"/>
                    <w:contextualSpacing/>
                    <w:jc w:val="center"/>
                    <w:rPr>
                      <w:rFonts w:ascii="Times New Roman" w:eastAsia="Times New Roman" w:hAnsi="Times New Roman" w:cs="Times New Roman"/>
                      <w:sz w:val="28"/>
                      <w:szCs w:val="28"/>
                      <w:lang w:eastAsia="ru-RU"/>
                    </w:rPr>
                  </w:pPr>
                  <w:r w:rsidRPr="00863B0C">
                    <w:rPr>
                      <w:rFonts w:ascii="Times New Roman" w:eastAsia="Times New Roman" w:hAnsi="Times New Roman" w:cs="Times New Roman"/>
                      <w:sz w:val="28"/>
                      <w:szCs w:val="28"/>
                      <w:lang w:eastAsia="ru-RU"/>
                    </w:rPr>
                    <w:t>127</w:t>
                  </w:r>
                </w:p>
              </w:tc>
              <w:tc>
                <w:tcPr>
                  <w:tcW w:w="4500" w:type="pct"/>
                  <w:tcBorders>
                    <w:top w:val="nil"/>
                    <w:left w:val="nil"/>
                    <w:bottom w:val="single" w:sz="4" w:space="0" w:color="auto"/>
                    <w:right w:val="single" w:sz="8" w:space="0" w:color="auto"/>
                  </w:tcBorders>
                  <w:tcMar>
                    <w:top w:w="0" w:type="dxa"/>
                    <w:left w:w="108" w:type="dxa"/>
                    <w:bottom w:w="0" w:type="dxa"/>
                    <w:right w:w="108" w:type="dxa"/>
                  </w:tcMar>
                  <w:hideMark/>
                </w:tcPr>
                <w:p w:rsidR="009978A4" w:rsidRPr="00B00ADD" w:rsidRDefault="00B00ADD" w:rsidP="00493DA1">
                  <w:pPr>
                    <w:spacing w:after="0" w:line="240" w:lineRule="auto"/>
                    <w:contextualSpacing/>
                    <w:rPr>
                      <w:rFonts w:ascii="Times New Roman" w:eastAsia="Times New Roman" w:hAnsi="Times New Roman" w:cs="Times New Roman"/>
                      <w:sz w:val="28"/>
                      <w:szCs w:val="28"/>
                      <w:lang w:val="ky-KG" w:eastAsia="ru-RU"/>
                    </w:rPr>
                  </w:pPr>
                  <w:r w:rsidRPr="00B00ADD">
                    <w:rPr>
                      <w:rFonts w:ascii="Times New Roman" w:eastAsia="Times New Roman" w:hAnsi="Times New Roman" w:cs="Times New Roman"/>
                      <w:color w:val="2B2B2B"/>
                      <w:sz w:val="28"/>
                      <w:szCs w:val="28"/>
                      <w:lang w:val="ky-KG" w:eastAsia="ru-RU"/>
                    </w:rPr>
                    <w:t>ЭЭЗ субъектиси болуп саналбаган субъекттин өндүрүштө пайдалануу үчүн арналган жумуштарды жана кызмат көрсөтүүлөрдү Кыргыз Республикасынын аймагынан ЭЭЗ субъектисине жеткирүү (ставкасы "0")</w:t>
                  </w:r>
                </w:p>
              </w:tc>
            </w:tr>
            <w:tr w:rsidR="00493DA1" w:rsidRPr="00863B0C" w:rsidTr="00B00ADD">
              <w:tc>
                <w:tcPr>
                  <w:tcW w:w="5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3DA1" w:rsidRPr="00B00ADD" w:rsidRDefault="00493DA1" w:rsidP="00493DA1">
                  <w:pPr>
                    <w:spacing w:after="0" w:line="240" w:lineRule="auto"/>
                    <w:contextualSpacing/>
                    <w:rPr>
                      <w:rFonts w:ascii="Times New Roman" w:eastAsia="Times New Roman" w:hAnsi="Times New Roman" w:cs="Times New Roman"/>
                      <w:b/>
                      <w:sz w:val="28"/>
                      <w:szCs w:val="28"/>
                      <w:lang w:val="ky-KG" w:eastAsia="ru-RU"/>
                    </w:rPr>
                  </w:pPr>
                </w:p>
              </w:tc>
              <w:tc>
                <w:tcPr>
                  <w:tcW w:w="4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3DA1" w:rsidRPr="00B00ADD" w:rsidRDefault="00493DA1" w:rsidP="00B00ADD">
                  <w:pPr>
                    <w:spacing w:after="0" w:line="240" w:lineRule="auto"/>
                    <w:contextualSpacing/>
                    <w:rPr>
                      <w:rFonts w:ascii="Times New Roman" w:eastAsia="Times New Roman" w:hAnsi="Times New Roman" w:cs="Times New Roman"/>
                      <w:b/>
                      <w:sz w:val="28"/>
                      <w:szCs w:val="28"/>
                      <w:lang w:val="ky-KG" w:eastAsia="ru-RU"/>
                    </w:rPr>
                  </w:pPr>
                  <w:r w:rsidRPr="00863B0C">
                    <w:rPr>
                      <w:rFonts w:ascii="Times New Roman" w:eastAsia="Times New Roman" w:hAnsi="Times New Roman" w:cs="Times New Roman"/>
                      <w:b/>
                      <w:sz w:val="28"/>
                      <w:szCs w:val="28"/>
                      <w:lang w:eastAsia="ru-RU"/>
                    </w:rPr>
                    <w:t>128</w:t>
                  </w:r>
                  <w:r w:rsidR="00B00ADD">
                    <w:rPr>
                      <w:rFonts w:ascii="Times New Roman" w:eastAsia="Times New Roman" w:hAnsi="Times New Roman" w:cs="Times New Roman"/>
                      <w:b/>
                      <w:sz w:val="28"/>
                      <w:szCs w:val="28"/>
                      <w:lang w:val="ky-KG" w:eastAsia="ru-RU"/>
                    </w:rPr>
                    <w:t>-код</w:t>
                  </w:r>
                  <w:r w:rsidRPr="00863B0C">
                    <w:rPr>
                      <w:rFonts w:ascii="Times New Roman" w:eastAsia="Times New Roman" w:hAnsi="Times New Roman" w:cs="Times New Roman"/>
                      <w:b/>
                      <w:sz w:val="28"/>
                      <w:szCs w:val="28"/>
                      <w:lang w:eastAsia="ru-RU"/>
                    </w:rPr>
                    <w:t xml:space="preserve"> </w:t>
                  </w:r>
                  <w:r w:rsidR="00B00ADD">
                    <w:rPr>
                      <w:rFonts w:ascii="Times New Roman" w:eastAsia="Times New Roman" w:hAnsi="Times New Roman" w:cs="Times New Roman"/>
                      <w:b/>
                      <w:sz w:val="28"/>
                      <w:szCs w:val="28"/>
                      <w:lang w:val="ky-KG" w:eastAsia="ru-RU"/>
                    </w:rPr>
                    <w:t>жок</w:t>
                  </w:r>
                </w:p>
              </w:tc>
            </w:tr>
            <w:tr w:rsidR="00493DA1" w:rsidRPr="00863B0C" w:rsidTr="00B00ADD">
              <w:tc>
                <w:tcPr>
                  <w:tcW w:w="5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3DA1" w:rsidRPr="00863B0C" w:rsidRDefault="00493DA1" w:rsidP="00493DA1">
                  <w:pPr>
                    <w:spacing w:after="0" w:line="240" w:lineRule="auto"/>
                    <w:contextualSpacing/>
                    <w:rPr>
                      <w:rFonts w:ascii="Times New Roman" w:eastAsia="Times New Roman" w:hAnsi="Times New Roman" w:cs="Times New Roman"/>
                      <w:b/>
                      <w:sz w:val="28"/>
                      <w:szCs w:val="28"/>
                      <w:lang w:eastAsia="ru-RU"/>
                    </w:rPr>
                  </w:pPr>
                </w:p>
              </w:tc>
              <w:tc>
                <w:tcPr>
                  <w:tcW w:w="4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3DA1" w:rsidRPr="00863B0C" w:rsidRDefault="00493DA1" w:rsidP="00493DA1">
                  <w:pPr>
                    <w:spacing w:after="0" w:line="240" w:lineRule="auto"/>
                    <w:contextualSpacing/>
                    <w:rPr>
                      <w:rFonts w:ascii="Times New Roman" w:eastAsia="Times New Roman" w:hAnsi="Times New Roman" w:cs="Times New Roman"/>
                      <w:b/>
                      <w:sz w:val="28"/>
                      <w:szCs w:val="28"/>
                      <w:lang w:eastAsia="ru-RU"/>
                    </w:rPr>
                  </w:pPr>
                  <w:r w:rsidRPr="00863B0C">
                    <w:rPr>
                      <w:rFonts w:ascii="Times New Roman" w:eastAsia="Times New Roman" w:hAnsi="Times New Roman" w:cs="Times New Roman"/>
                      <w:b/>
                      <w:sz w:val="28"/>
                      <w:szCs w:val="28"/>
                      <w:lang w:eastAsia="ru-RU"/>
                    </w:rPr>
                    <w:t>......</w:t>
                  </w:r>
                </w:p>
              </w:tc>
            </w:tr>
          </w:tbl>
          <w:p w:rsidR="00493DA1" w:rsidRPr="00863B0C" w:rsidRDefault="00493DA1" w:rsidP="00493DA1">
            <w:pPr>
              <w:contextualSpacing/>
              <w:rPr>
                <w:rFonts w:ascii="Times New Roman" w:hAnsi="Times New Roman" w:cs="Times New Roman"/>
                <w:sz w:val="28"/>
                <w:szCs w:val="28"/>
              </w:rPr>
            </w:pPr>
          </w:p>
        </w:tc>
        <w:tc>
          <w:tcPr>
            <w:tcW w:w="7251" w:type="dxa"/>
          </w:tcPr>
          <w:p w:rsidR="00493DA1" w:rsidRPr="00863B0C" w:rsidRDefault="00493DA1" w:rsidP="00863B0C">
            <w:pPr>
              <w:pStyle w:val="tkTekst"/>
              <w:spacing w:after="0" w:line="240" w:lineRule="auto"/>
              <w:contextualSpacing/>
              <w:rPr>
                <w:rFonts w:ascii="Times New Roman" w:hAnsi="Times New Roman" w:cs="Times New Roman"/>
                <w:sz w:val="28"/>
                <w:szCs w:val="28"/>
              </w:rPr>
            </w:pPr>
            <w:r w:rsidRPr="00863B0C">
              <w:rPr>
                <w:rFonts w:ascii="Times New Roman" w:hAnsi="Times New Roman" w:cs="Times New Roman"/>
                <w:sz w:val="28"/>
                <w:szCs w:val="28"/>
              </w:rPr>
              <w:lastRenderedPageBreak/>
              <w:t>........</w:t>
            </w:r>
          </w:p>
          <w:p w:rsidR="003F58CD" w:rsidRPr="003F58CD" w:rsidRDefault="003F58CD" w:rsidP="003F58C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3F58CD">
              <w:rPr>
                <w:rFonts w:ascii="Times New Roman" w:eastAsia="Times New Roman" w:hAnsi="Times New Roman" w:cs="Times New Roman"/>
                <w:color w:val="2B2B2B"/>
                <w:sz w:val="28"/>
                <w:szCs w:val="28"/>
                <w:lang w:val="ky-KG" w:eastAsia="ru-RU"/>
              </w:rPr>
              <w:t>45. Реестрдин "Жеткирүүлөр боюнча маалымат" бөлүмүндө төмөнкүлөр көрсөтүлөт:</w:t>
            </w:r>
          </w:p>
          <w:p w:rsidR="003F58CD" w:rsidRPr="003F58CD" w:rsidRDefault="003F58CD" w:rsidP="003F58C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3F58CD">
              <w:rPr>
                <w:rFonts w:ascii="Times New Roman" w:eastAsia="Times New Roman" w:hAnsi="Times New Roman" w:cs="Times New Roman"/>
                <w:color w:val="2B2B2B"/>
                <w:sz w:val="28"/>
                <w:szCs w:val="28"/>
                <w:lang w:val="ky-KG" w:eastAsia="ru-RU"/>
              </w:rPr>
              <w:t>1) "жазып берилген дата" 1-графада - отчеттук салык мезгилинин күндөрүнө дал келбей калышы мүмкүн болгон салык салынуучу субъект тарабынан жазып берилген КНСтин эсеп-фактурасынын же баштапкы бухгалтердик эсепке алуу документтеринин датасы.</w:t>
            </w:r>
          </w:p>
          <w:p w:rsidR="003F58CD" w:rsidRPr="003F58CD" w:rsidRDefault="003F58CD" w:rsidP="003F58C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3F58CD">
              <w:rPr>
                <w:rFonts w:ascii="Times New Roman" w:eastAsia="Times New Roman" w:hAnsi="Times New Roman" w:cs="Times New Roman"/>
                <w:color w:val="2B2B2B"/>
                <w:sz w:val="28"/>
                <w:szCs w:val="28"/>
                <w:lang w:val="ky-KG" w:eastAsia="ru-RU"/>
              </w:rPr>
              <w:t xml:space="preserve">Эскертүү. КНСтин эсеп-фактурасынын жазып </w:t>
            </w:r>
            <w:r w:rsidRPr="003F58CD">
              <w:rPr>
                <w:rFonts w:ascii="Times New Roman" w:eastAsia="Times New Roman" w:hAnsi="Times New Roman" w:cs="Times New Roman"/>
                <w:color w:val="2B2B2B"/>
                <w:sz w:val="28"/>
                <w:szCs w:val="28"/>
                <w:lang w:val="ky-KG" w:eastAsia="ru-RU"/>
              </w:rPr>
              <w:lastRenderedPageBreak/>
              <w:t>берилген датасы салык органы тарабынан КНСтин эсеп-фактураларынын сериялары жана номерлери ыйгарылган датадан эрте болбошу керек.</w:t>
            </w:r>
          </w:p>
          <w:p w:rsidR="003F58CD" w:rsidRPr="003F58CD" w:rsidRDefault="003F58CD" w:rsidP="003F58C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3F58CD">
              <w:rPr>
                <w:rFonts w:ascii="Times New Roman" w:eastAsia="Times New Roman" w:hAnsi="Times New Roman" w:cs="Times New Roman"/>
                <w:color w:val="2B2B2B"/>
                <w:sz w:val="28"/>
                <w:szCs w:val="28"/>
                <w:lang w:val="ky-KG" w:eastAsia="ru-RU"/>
              </w:rPr>
              <w:t>2) "эсеп-фактурасынын №/ББЭД" 2-графада - жазып берилген КНСтин эсеп-фактурасынын же баштапкы бухгалтердик эсепке алуу документинин (мындан ары - "ББЭД" аббревиатурасы) алты орундуу цифрадан ашпоого тийиш катар номери, мисалы: "003567";</w:t>
            </w:r>
          </w:p>
          <w:p w:rsidR="003F58CD" w:rsidRPr="003F58CD" w:rsidRDefault="003F58CD" w:rsidP="003F58CD">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3F58CD">
              <w:rPr>
                <w:rFonts w:ascii="Times New Roman" w:eastAsia="Times New Roman" w:hAnsi="Times New Roman" w:cs="Times New Roman"/>
                <w:color w:val="2B2B2B"/>
                <w:sz w:val="28"/>
                <w:szCs w:val="28"/>
                <w:lang w:val="ky-KG" w:eastAsia="ru-RU"/>
              </w:rPr>
              <w:t>3) "эсеп-фактурасынын/ББЭД сериясы" 3-графада:</w:t>
            </w:r>
          </w:p>
          <w:p w:rsidR="003F58CD" w:rsidRPr="003F58CD" w:rsidRDefault="003F58CD" w:rsidP="003F58CD">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3F58CD">
              <w:rPr>
                <w:rFonts w:ascii="Times New Roman" w:eastAsia="Times New Roman" w:hAnsi="Times New Roman" w:cs="Times New Roman"/>
                <w:color w:val="2B2B2B"/>
                <w:sz w:val="28"/>
                <w:szCs w:val="28"/>
                <w:lang w:val="ky-KG" w:eastAsia="ru-RU"/>
              </w:rPr>
              <w:t>- КНСтин эсеп-фактурасын тариздөө учурунда: ыйгарым укуктуу салык органы тарабынан бекитилген белгилөөлөргө ылайык кириллица же болбосо латын альфавитинин цифраларынан жана тамгаларынан турган алты орундуу серия;</w:t>
            </w:r>
          </w:p>
          <w:p w:rsidR="003F58CD" w:rsidRPr="003F58CD" w:rsidRDefault="003F58CD" w:rsidP="003F58CD">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3F58CD">
              <w:rPr>
                <w:rFonts w:ascii="Times New Roman" w:eastAsia="Times New Roman" w:hAnsi="Times New Roman" w:cs="Times New Roman"/>
                <w:color w:val="2B2B2B"/>
                <w:sz w:val="28"/>
                <w:szCs w:val="28"/>
                <w:lang w:val="ky-KG" w:eastAsia="ru-RU"/>
              </w:rPr>
              <w:t>- алдын ала төлөө келип түшкөндө: "АВАНС-1" (Кыргыз Республикасынын субъекттеринен), "АВАНС-2" (Евразия экономикалык союзуна мүчө мамлекеттердин субъекттеринен), "АВАНС-3" (үчүнчү өлкөлөрдүн субъекттеринен) деген сөздөр жана цифралар;</w:t>
            </w:r>
          </w:p>
          <w:p w:rsidR="003F58CD" w:rsidRPr="003F58CD" w:rsidRDefault="003F58CD" w:rsidP="003F58CD">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3F58CD">
              <w:rPr>
                <w:rFonts w:ascii="Times New Roman" w:eastAsia="Times New Roman" w:hAnsi="Times New Roman" w:cs="Times New Roman"/>
                <w:color w:val="2B2B2B"/>
                <w:sz w:val="28"/>
                <w:szCs w:val="28"/>
                <w:lang w:val="ky-KG" w:eastAsia="ru-RU"/>
              </w:rPr>
              <w:t>- орду толтурулган өнбөс карыз келип түшкөндө: "КАРЫЗ-1" (Кыргыз Республикасынын субъекттеринен), "КАРЫЗ-2" (Евразия экономикалык союзуна мүчө мамлекеттердин субъекттеринен), "КАРЫЗ-3" (үчүнчү өлкөлөрдүн субъекттеринен) деген сөздөр жана цифралар;</w:t>
            </w:r>
          </w:p>
          <w:p w:rsidR="00B00ADD" w:rsidRPr="00B00ADD" w:rsidRDefault="00493DA1" w:rsidP="00B00ADD">
            <w:pPr>
              <w:pStyle w:val="tkTekst"/>
              <w:spacing w:after="0" w:line="240" w:lineRule="auto"/>
              <w:contextualSpacing/>
              <w:rPr>
                <w:rFonts w:ascii="Times New Roman" w:hAnsi="Times New Roman" w:cs="Times New Roman"/>
                <w:b/>
                <w:sz w:val="28"/>
                <w:szCs w:val="28"/>
                <w:lang w:val="ky-KG"/>
              </w:rPr>
            </w:pPr>
            <w:r w:rsidRPr="00B00ADD">
              <w:rPr>
                <w:rFonts w:ascii="Times New Roman" w:hAnsi="Times New Roman" w:cs="Times New Roman"/>
                <w:b/>
                <w:sz w:val="28"/>
                <w:szCs w:val="28"/>
                <w:lang w:val="ky-KG"/>
              </w:rPr>
              <w:t xml:space="preserve">- </w:t>
            </w:r>
            <w:r w:rsidR="00B00ADD" w:rsidRPr="00B00ADD">
              <w:rPr>
                <w:rFonts w:ascii="Times New Roman" w:hAnsi="Times New Roman" w:cs="Times New Roman"/>
                <w:b/>
                <w:sz w:val="28"/>
                <w:szCs w:val="28"/>
                <w:lang w:val="ky-KG"/>
              </w:rPr>
              <w:t xml:space="preserve">контролдук баалардын минималдык деңгээлинен төмөн баа боюнча коюлган товарлардын наркы менен контролдук баалардын минималдык деңгээли боюнча наркынын ортосундагы айырма </w:t>
            </w:r>
            <w:r w:rsidR="00B00ADD" w:rsidRPr="00B00ADD">
              <w:rPr>
                <w:rFonts w:ascii="Times New Roman" w:hAnsi="Times New Roman" w:cs="Times New Roman"/>
                <w:b/>
                <w:sz w:val="28"/>
                <w:szCs w:val="28"/>
                <w:lang w:val="ky-KG"/>
              </w:rPr>
              <w:lastRenderedPageBreak/>
              <w:t>болгондо – “КБМД” аббревиатурасы;</w:t>
            </w:r>
          </w:p>
          <w:p w:rsidR="00B00ADD" w:rsidRPr="002748AE" w:rsidRDefault="00B00ADD" w:rsidP="00B00ADD">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00ADD">
              <w:rPr>
                <w:rFonts w:ascii="Times New Roman" w:eastAsia="Times New Roman" w:hAnsi="Times New Roman" w:cs="Times New Roman"/>
                <w:color w:val="2B2B2B"/>
                <w:sz w:val="28"/>
                <w:szCs w:val="28"/>
                <w:lang w:val="ky-KG" w:eastAsia="ru-RU"/>
              </w:rPr>
              <w:t>- КНС боюнча каттоо жокко чыгарылган учурда: "КАЛДЫК" сөзү;</w:t>
            </w:r>
          </w:p>
          <w:p w:rsidR="00B00ADD" w:rsidRPr="00C376B5" w:rsidRDefault="00B00ADD" w:rsidP="00B00ADD">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00ADD">
              <w:rPr>
                <w:rFonts w:ascii="Times New Roman" w:eastAsia="Times New Roman" w:hAnsi="Times New Roman" w:cs="Times New Roman"/>
                <w:color w:val="2B2B2B"/>
                <w:sz w:val="28"/>
                <w:szCs w:val="28"/>
                <w:lang w:val="ky-KG" w:eastAsia="ru-RU"/>
              </w:rPr>
              <w:t>- баштапкы бухгалтердик эсепке алуунун башка документтерин тариздөө учурунда; "ББЭД" аббревиатурасы.</w:t>
            </w:r>
          </w:p>
          <w:p w:rsidR="00B00ADD" w:rsidRPr="00B00ADD" w:rsidRDefault="00B00ADD" w:rsidP="00B00ADD">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00ADD">
              <w:rPr>
                <w:rFonts w:ascii="Times New Roman" w:eastAsia="Times New Roman" w:hAnsi="Times New Roman" w:cs="Times New Roman"/>
                <w:color w:val="2B2B2B"/>
                <w:sz w:val="28"/>
                <w:szCs w:val="28"/>
                <w:lang w:val="ky-KG" w:eastAsia="ru-RU"/>
              </w:rPr>
              <w:t>Эскертүү. КНСтин эсеп-фактурасын тариздөөдө 2 жана 3-графалар боюнча маалыматтар Реестрди берген салык салынуучу субъектке салык органы тарабынан ыйгарылган КНСтин эсеп-фактураларынын номерлерине жана серияларына шайкеш келүүгө тийиш. 2 жана 3-графаларда көрсөтүлгөн эсеп-фактуралардын номерлери жана сериялары ошол салык салынуучу субъект тарабынан өткөн жана отчеттук салык мезгили үчүн салык органына берилген Эсеп-фактураларынын жараксыз бланкаларынын реестрине, Кыргыз Республикасында сатып алынган материалдык ресурстардын реестрине жана Салыктык контракттын негизинде жүргүзүлүүчү иш боюнча сатып алынган материалдык ресурстардын реестрине киргизилбеши керек.</w:t>
            </w:r>
          </w:p>
          <w:p w:rsidR="00B00ADD" w:rsidRPr="00B00ADD" w:rsidRDefault="00B00ADD" w:rsidP="00B00ADD">
            <w:pPr>
              <w:spacing w:after="60" w:line="276" w:lineRule="atLeast"/>
              <w:ind w:firstLine="567"/>
              <w:jc w:val="both"/>
              <w:rPr>
                <w:rFonts w:ascii="Times New Roman" w:eastAsia="Times New Roman" w:hAnsi="Times New Roman" w:cs="Times New Roman"/>
                <w:sz w:val="28"/>
                <w:szCs w:val="28"/>
                <w:lang w:val="ky-KG" w:eastAsia="ru-RU"/>
              </w:rPr>
            </w:pPr>
            <w:r w:rsidRPr="00B00ADD">
              <w:rPr>
                <w:rFonts w:ascii="Times New Roman" w:eastAsia="Times New Roman" w:hAnsi="Times New Roman" w:cs="Times New Roman"/>
                <w:sz w:val="28"/>
                <w:szCs w:val="28"/>
                <w:lang w:val="ky-KG" w:eastAsia="ru-RU"/>
              </w:rPr>
              <w:t>4) "жеткирүүнүн коду" 4-графада - үч орундуу сандан турган жеткирүүнүн коду.</w:t>
            </w:r>
          </w:p>
          <w:p w:rsidR="00B00ADD" w:rsidRPr="00B00ADD" w:rsidRDefault="00B00ADD" w:rsidP="00B00ADD">
            <w:pPr>
              <w:spacing w:after="120" w:line="276" w:lineRule="atLeast"/>
              <w:ind w:firstLine="567"/>
              <w:jc w:val="both"/>
              <w:rPr>
                <w:rFonts w:ascii="Times New Roman" w:eastAsia="Times New Roman" w:hAnsi="Times New Roman" w:cs="Times New Roman"/>
                <w:sz w:val="28"/>
                <w:szCs w:val="28"/>
                <w:lang w:val="ky-KG" w:eastAsia="ru-RU"/>
              </w:rPr>
            </w:pPr>
            <w:r w:rsidRPr="00B00ADD">
              <w:rPr>
                <w:rFonts w:ascii="Times New Roman" w:eastAsia="Times New Roman" w:hAnsi="Times New Roman" w:cs="Times New Roman"/>
                <w:sz w:val="28"/>
                <w:szCs w:val="28"/>
                <w:lang w:val="ky-KG" w:eastAsia="ru-RU"/>
              </w:rPr>
              <w:t>"Жеткирүүнүн коду" 4-графаны толтуруу учурунда жеткирүүлөрдүн төмөнкү кодировкасы колдонулат:</w:t>
            </w:r>
          </w:p>
          <w:tbl>
            <w:tblPr>
              <w:tblW w:w="5000" w:type="pct"/>
              <w:tblCellMar>
                <w:left w:w="0" w:type="dxa"/>
                <w:right w:w="0" w:type="dxa"/>
              </w:tblCellMar>
              <w:tblLook w:val="04A0" w:firstRow="1" w:lastRow="0" w:firstColumn="1" w:lastColumn="0" w:noHBand="0" w:noVBand="1"/>
            </w:tblPr>
            <w:tblGrid>
              <w:gridCol w:w="701"/>
              <w:gridCol w:w="6314"/>
            </w:tblGrid>
            <w:tr w:rsidR="00B00ADD" w:rsidRPr="00863B0C" w:rsidTr="00B00ADD">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0ADD" w:rsidRPr="009978A4" w:rsidRDefault="00B00ADD" w:rsidP="007918AF">
                  <w:pPr>
                    <w:spacing w:after="60" w:line="276" w:lineRule="atLeast"/>
                    <w:jc w:val="center"/>
                    <w:rPr>
                      <w:rFonts w:ascii="Times New Roman" w:eastAsia="Times New Roman" w:hAnsi="Times New Roman" w:cs="Times New Roman"/>
                      <w:color w:val="2B2B2B"/>
                      <w:sz w:val="24"/>
                      <w:szCs w:val="24"/>
                      <w:lang w:eastAsia="ru-RU"/>
                    </w:rPr>
                  </w:pPr>
                  <w:r w:rsidRPr="009978A4">
                    <w:rPr>
                      <w:rFonts w:ascii="Arial" w:eastAsia="Times New Roman" w:hAnsi="Arial" w:cs="Arial"/>
                      <w:b/>
                      <w:bCs/>
                      <w:color w:val="2B2B2B"/>
                      <w:sz w:val="24"/>
                      <w:szCs w:val="24"/>
                      <w:lang w:val="ky-KG" w:eastAsia="ru-RU"/>
                    </w:rPr>
                    <w:t>Код</w:t>
                  </w:r>
                </w:p>
              </w:tc>
              <w:tc>
                <w:tcPr>
                  <w:tcW w:w="4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0ADD" w:rsidRPr="00B00ADD" w:rsidRDefault="00B00ADD" w:rsidP="007918AF">
                  <w:pPr>
                    <w:spacing w:after="60" w:line="276" w:lineRule="atLeast"/>
                    <w:jc w:val="center"/>
                    <w:rPr>
                      <w:rFonts w:ascii="Times New Roman" w:eastAsia="Times New Roman" w:hAnsi="Times New Roman" w:cs="Times New Roman"/>
                      <w:color w:val="2B2B2B"/>
                      <w:sz w:val="28"/>
                      <w:szCs w:val="28"/>
                      <w:lang w:eastAsia="ru-RU"/>
                    </w:rPr>
                  </w:pPr>
                  <w:r w:rsidRPr="00B00ADD">
                    <w:rPr>
                      <w:rFonts w:ascii="Times New Roman" w:eastAsia="Times New Roman" w:hAnsi="Times New Roman" w:cs="Times New Roman"/>
                      <w:b/>
                      <w:bCs/>
                      <w:color w:val="2B2B2B"/>
                      <w:sz w:val="28"/>
                      <w:szCs w:val="28"/>
                      <w:lang w:val="ky-KG" w:eastAsia="ru-RU"/>
                    </w:rPr>
                    <w:t>Жеткирүүлөрдүн аталышы</w:t>
                  </w:r>
                </w:p>
              </w:tc>
            </w:tr>
            <w:tr w:rsidR="00B00ADD" w:rsidRPr="00863B0C" w:rsidTr="004C089B">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ADD" w:rsidRPr="00B00ADD" w:rsidRDefault="00B00ADD" w:rsidP="007918AF">
                  <w:pPr>
                    <w:spacing w:after="60" w:line="276" w:lineRule="atLeast"/>
                    <w:jc w:val="center"/>
                    <w:rPr>
                      <w:rFonts w:ascii="Times New Roman" w:eastAsia="Times New Roman" w:hAnsi="Times New Roman" w:cs="Times New Roman"/>
                      <w:color w:val="2B2B2B"/>
                      <w:sz w:val="28"/>
                      <w:szCs w:val="28"/>
                      <w:lang w:eastAsia="ru-RU"/>
                    </w:rPr>
                  </w:pPr>
                  <w:r w:rsidRPr="00B00ADD">
                    <w:rPr>
                      <w:rFonts w:ascii="Times New Roman" w:eastAsia="Times New Roman" w:hAnsi="Times New Roman" w:cs="Times New Roman"/>
                      <w:color w:val="2B2B2B"/>
                      <w:sz w:val="28"/>
                      <w:szCs w:val="28"/>
                      <w:lang w:val="ky-KG" w:eastAsia="ru-RU"/>
                    </w:rPr>
                    <w:t>100-199 "Салык салынуучу жеткирүүлөр"</w:t>
                  </w:r>
                </w:p>
              </w:tc>
            </w:tr>
            <w:tr w:rsidR="00B00ADD" w:rsidRPr="00863B0C" w:rsidTr="00B00ADD">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0ADD" w:rsidRPr="009978A4" w:rsidRDefault="00B00ADD" w:rsidP="007918AF">
                  <w:pPr>
                    <w:spacing w:after="60" w:line="276" w:lineRule="atLeast"/>
                    <w:jc w:val="center"/>
                    <w:rPr>
                      <w:rFonts w:ascii="Times New Roman" w:eastAsia="Times New Roman" w:hAnsi="Times New Roman" w:cs="Times New Roman"/>
                      <w:color w:val="2B2B2B"/>
                      <w:sz w:val="24"/>
                      <w:szCs w:val="24"/>
                      <w:lang w:eastAsia="ru-RU"/>
                    </w:rPr>
                  </w:pPr>
                  <w:r w:rsidRPr="009978A4">
                    <w:rPr>
                      <w:rFonts w:ascii="Arial" w:eastAsia="Times New Roman" w:hAnsi="Arial" w:cs="Arial"/>
                      <w:color w:val="2B2B2B"/>
                      <w:sz w:val="24"/>
                      <w:szCs w:val="24"/>
                      <w:lang w:val="ky-KG" w:eastAsia="ru-RU"/>
                    </w:rPr>
                    <w:lastRenderedPageBreak/>
                    <w:t>100</w:t>
                  </w:r>
                </w:p>
              </w:tc>
              <w:tc>
                <w:tcPr>
                  <w:tcW w:w="4500" w:type="pct"/>
                  <w:tcBorders>
                    <w:top w:val="nil"/>
                    <w:left w:val="nil"/>
                    <w:bottom w:val="single" w:sz="8" w:space="0" w:color="auto"/>
                    <w:right w:val="single" w:sz="8" w:space="0" w:color="auto"/>
                  </w:tcBorders>
                  <w:tcMar>
                    <w:top w:w="0" w:type="dxa"/>
                    <w:left w:w="108" w:type="dxa"/>
                    <w:bottom w:w="0" w:type="dxa"/>
                    <w:right w:w="108" w:type="dxa"/>
                  </w:tcMar>
                  <w:hideMark/>
                </w:tcPr>
                <w:p w:rsidR="00B00ADD" w:rsidRPr="00B00ADD" w:rsidRDefault="00B00ADD" w:rsidP="007918AF">
                  <w:pPr>
                    <w:spacing w:after="60" w:line="276" w:lineRule="atLeast"/>
                    <w:rPr>
                      <w:rFonts w:ascii="Times New Roman" w:eastAsia="Times New Roman" w:hAnsi="Times New Roman" w:cs="Times New Roman"/>
                      <w:color w:val="2B2B2B"/>
                      <w:sz w:val="28"/>
                      <w:szCs w:val="28"/>
                      <w:lang w:eastAsia="ru-RU"/>
                    </w:rPr>
                  </w:pPr>
                  <w:r w:rsidRPr="00B00ADD">
                    <w:rPr>
                      <w:rFonts w:ascii="Times New Roman" w:eastAsia="Times New Roman" w:hAnsi="Times New Roman" w:cs="Times New Roman"/>
                      <w:color w:val="2B2B2B"/>
                      <w:sz w:val="28"/>
                      <w:szCs w:val="28"/>
                      <w:lang w:val="ky-KG" w:eastAsia="ru-RU"/>
                    </w:rPr>
                    <w:t>12 пайыз ставка боюнча салык салынуучулар</w:t>
                  </w:r>
                </w:p>
              </w:tc>
            </w:tr>
            <w:tr w:rsidR="00493DA1" w:rsidRPr="00863B0C" w:rsidTr="00B00ADD">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93DA1" w:rsidRPr="00863B0C" w:rsidRDefault="00493DA1" w:rsidP="00863B0C">
                  <w:pPr>
                    <w:spacing w:after="0" w:line="240" w:lineRule="auto"/>
                    <w:contextualSpacing/>
                    <w:jc w:val="center"/>
                    <w:rPr>
                      <w:rFonts w:ascii="Times New Roman" w:eastAsia="Times New Roman" w:hAnsi="Times New Roman" w:cs="Times New Roman"/>
                      <w:sz w:val="28"/>
                      <w:szCs w:val="28"/>
                      <w:lang w:eastAsia="ru-RU"/>
                    </w:rPr>
                  </w:pPr>
                  <w:r w:rsidRPr="00863B0C">
                    <w:rPr>
                      <w:rFonts w:ascii="Times New Roman" w:eastAsia="Times New Roman" w:hAnsi="Times New Roman" w:cs="Times New Roman"/>
                      <w:sz w:val="28"/>
                      <w:szCs w:val="28"/>
                      <w:lang w:eastAsia="ru-RU"/>
                    </w:rPr>
                    <w:t>...</w:t>
                  </w:r>
                </w:p>
              </w:tc>
              <w:tc>
                <w:tcPr>
                  <w:tcW w:w="4500" w:type="pct"/>
                  <w:tcBorders>
                    <w:top w:val="nil"/>
                    <w:left w:val="nil"/>
                    <w:bottom w:val="single" w:sz="8" w:space="0" w:color="auto"/>
                    <w:right w:val="single" w:sz="8" w:space="0" w:color="auto"/>
                  </w:tcBorders>
                  <w:tcMar>
                    <w:top w:w="0" w:type="dxa"/>
                    <w:left w:w="108" w:type="dxa"/>
                    <w:bottom w:w="0" w:type="dxa"/>
                    <w:right w:w="108" w:type="dxa"/>
                  </w:tcMar>
                </w:tcPr>
                <w:p w:rsidR="00493DA1" w:rsidRPr="00B00ADD" w:rsidRDefault="00493DA1" w:rsidP="00863B0C">
                  <w:pPr>
                    <w:spacing w:after="0" w:line="240" w:lineRule="auto"/>
                    <w:contextualSpacing/>
                    <w:rPr>
                      <w:rFonts w:ascii="Times New Roman" w:eastAsia="Times New Roman" w:hAnsi="Times New Roman" w:cs="Times New Roman"/>
                      <w:sz w:val="28"/>
                      <w:szCs w:val="28"/>
                      <w:lang w:eastAsia="ru-RU"/>
                    </w:rPr>
                  </w:pPr>
                  <w:r w:rsidRPr="00B00ADD">
                    <w:rPr>
                      <w:rFonts w:ascii="Times New Roman" w:eastAsia="Times New Roman" w:hAnsi="Times New Roman" w:cs="Times New Roman"/>
                      <w:sz w:val="28"/>
                      <w:szCs w:val="28"/>
                      <w:lang w:eastAsia="ru-RU"/>
                    </w:rPr>
                    <w:t>......</w:t>
                  </w:r>
                </w:p>
              </w:tc>
            </w:tr>
            <w:tr w:rsidR="00493DA1" w:rsidRPr="00863B0C" w:rsidTr="00B00ADD">
              <w:tc>
                <w:tcPr>
                  <w:tcW w:w="50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93DA1" w:rsidRPr="00863B0C" w:rsidRDefault="00493DA1" w:rsidP="00863B0C">
                  <w:pPr>
                    <w:spacing w:after="0" w:line="240" w:lineRule="auto"/>
                    <w:contextualSpacing/>
                    <w:jc w:val="center"/>
                    <w:rPr>
                      <w:rFonts w:ascii="Times New Roman" w:eastAsia="Times New Roman" w:hAnsi="Times New Roman" w:cs="Times New Roman"/>
                      <w:sz w:val="28"/>
                      <w:szCs w:val="28"/>
                      <w:lang w:eastAsia="ru-RU"/>
                    </w:rPr>
                  </w:pPr>
                  <w:r w:rsidRPr="00863B0C">
                    <w:rPr>
                      <w:rFonts w:ascii="Times New Roman" w:eastAsia="Times New Roman" w:hAnsi="Times New Roman" w:cs="Times New Roman"/>
                      <w:sz w:val="28"/>
                      <w:szCs w:val="28"/>
                      <w:lang w:eastAsia="ru-RU"/>
                    </w:rPr>
                    <w:t>127</w:t>
                  </w:r>
                </w:p>
              </w:tc>
              <w:tc>
                <w:tcPr>
                  <w:tcW w:w="4500" w:type="pct"/>
                  <w:tcBorders>
                    <w:top w:val="nil"/>
                    <w:left w:val="nil"/>
                    <w:bottom w:val="single" w:sz="4" w:space="0" w:color="auto"/>
                    <w:right w:val="single" w:sz="8" w:space="0" w:color="auto"/>
                  </w:tcBorders>
                  <w:tcMar>
                    <w:top w:w="0" w:type="dxa"/>
                    <w:left w:w="108" w:type="dxa"/>
                    <w:bottom w:w="0" w:type="dxa"/>
                    <w:right w:w="108" w:type="dxa"/>
                  </w:tcMar>
                  <w:hideMark/>
                </w:tcPr>
                <w:p w:rsidR="00493DA1" w:rsidRPr="00B00ADD" w:rsidRDefault="00B00ADD" w:rsidP="00863B0C">
                  <w:pPr>
                    <w:spacing w:after="0" w:line="240" w:lineRule="auto"/>
                    <w:contextualSpacing/>
                    <w:rPr>
                      <w:rFonts w:ascii="Times New Roman" w:eastAsia="Times New Roman" w:hAnsi="Times New Roman" w:cs="Times New Roman"/>
                      <w:sz w:val="28"/>
                      <w:szCs w:val="28"/>
                      <w:lang w:val="ky-KG" w:eastAsia="ru-RU"/>
                    </w:rPr>
                  </w:pPr>
                  <w:r w:rsidRPr="00B00ADD">
                    <w:rPr>
                      <w:rFonts w:ascii="Times New Roman" w:eastAsia="Times New Roman" w:hAnsi="Times New Roman" w:cs="Times New Roman"/>
                      <w:color w:val="2B2B2B"/>
                      <w:sz w:val="28"/>
                      <w:szCs w:val="28"/>
                      <w:lang w:val="ky-KG" w:eastAsia="ru-RU"/>
                    </w:rPr>
                    <w:t>ЭЭЗ субъектиси болуп саналбаган субъекттин өндүрүштө пайдалануу үчүн арналган жумуштарды жана кызмат көрсөтүүлөрдү Кыргыз Республикасынын аймагынан ЭЭЗ субъектисине жеткирүү (ставкасы "0")</w:t>
                  </w:r>
                </w:p>
              </w:tc>
            </w:tr>
            <w:tr w:rsidR="00493DA1" w:rsidRPr="002748AE" w:rsidTr="00B00ADD">
              <w:tc>
                <w:tcPr>
                  <w:tcW w:w="500"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493DA1" w:rsidRPr="00863B0C" w:rsidRDefault="00493DA1" w:rsidP="00863B0C">
                  <w:pPr>
                    <w:spacing w:after="0" w:line="240" w:lineRule="auto"/>
                    <w:contextualSpacing/>
                    <w:jc w:val="center"/>
                    <w:rPr>
                      <w:rFonts w:ascii="Times New Roman" w:eastAsia="Times New Roman" w:hAnsi="Times New Roman" w:cs="Times New Roman"/>
                      <w:b/>
                      <w:sz w:val="28"/>
                      <w:szCs w:val="28"/>
                      <w:lang w:eastAsia="ru-RU"/>
                    </w:rPr>
                  </w:pPr>
                  <w:r w:rsidRPr="00863B0C">
                    <w:rPr>
                      <w:rFonts w:ascii="Times New Roman" w:eastAsia="Times New Roman" w:hAnsi="Times New Roman" w:cs="Times New Roman"/>
                      <w:b/>
                      <w:sz w:val="28"/>
                      <w:szCs w:val="28"/>
                      <w:lang w:eastAsia="ru-RU"/>
                    </w:rPr>
                    <w:t>128</w:t>
                  </w:r>
                </w:p>
              </w:tc>
              <w:tc>
                <w:tcPr>
                  <w:tcW w:w="4500" w:type="pct"/>
                  <w:tcBorders>
                    <w:top w:val="nil"/>
                    <w:left w:val="nil"/>
                    <w:bottom w:val="single" w:sz="4" w:space="0" w:color="auto"/>
                    <w:right w:val="single" w:sz="8" w:space="0" w:color="auto"/>
                  </w:tcBorders>
                  <w:tcMar>
                    <w:top w:w="0" w:type="dxa"/>
                    <w:left w:w="108" w:type="dxa"/>
                    <w:bottom w:w="0" w:type="dxa"/>
                    <w:right w:w="108" w:type="dxa"/>
                  </w:tcMar>
                </w:tcPr>
                <w:p w:rsidR="002748AE" w:rsidRPr="00F348D8" w:rsidRDefault="002748AE" w:rsidP="004E2793">
                  <w:pPr>
                    <w:spacing w:after="0" w:line="240" w:lineRule="auto"/>
                    <w:contextualSpacing/>
                    <w:jc w:val="both"/>
                    <w:rPr>
                      <w:rFonts w:ascii="Times New Roman" w:eastAsia="Times New Roman" w:hAnsi="Times New Roman" w:cs="Times New Roman"/>
                      <w:b/>
                      <w:sz w:val="28"/>
                      <w:szCs w:val="28"/>
                      <w:lang w:val="ky-KG" w:eastAsia="ru-RU"/>
                    </w:rPr>
                  </w:pPr>
                  <w:r w:rsidRPr="00F348D8">
                    <w:rPr>
                      <w:rFonts w:ascii="Times New Roman" w:hAnsi="Times New Roman" w:cs="Times New Roman"/>
                      <w:b/>
                      <w:sz w:val="28"/>
                      <w:szCs w:val="28"/>
                      <w:lang w:val="ky-KG"/>
                    </w:rPr>
                    <w:t>Контролдук баалардын м</w:t>
                  </w:r>
                  <w:r w:rsidR="00F348D8" w:rsidRPr="00F348D8">
                    <w:rPr>
                      <w:rFonts w:ascii="Times New Roman" w:hAnsi="Times New Roman" w:cs="Times New Roman"/>
                      <w:b/>
                      <w:sz w:val="28"/>
                      <w:szCs w:val="28"/>
                      <w:lang w:val="ky-KG"/>
                    </w:rPr>
                    <w:t xml:space="preserve">инималдык деңгээлинен төмөн баада </w:t>
                  </w:r>
                  <w:r w:rsidRPr="00F348D8">
                    <w:rPr>
                      <w:rFonts w:ascii="Times New Roman" w:hAnsi="Times New Roman" w:cs="Times New Roman"/>
                      <w:b/>
                      <w:sz w:val="28"/>
                      <w:szCs w:val="28"/>
                      <w:lang w:val="ky-KG"/>
                    </w:rPr>
                    <w:t>коюлган товарлардын наркы менен контролдук баалардын минималдык деңгээли боюнча нарктын ортосундагы айырма</w:t>
                  </w:r>
                </w:p>
              </w:tc>
            </w:tr>
            <w:tr w:rsidR="00493DA1" w:rsidRPr="00863B0C" w:rsidTr="00B00ADD">
              <w:tc>
                <w:tcPr>
                  <w:tcW w:w="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3DA1" w:rsidRPr="002748AE" w:rsidRDefault="00493DA1" w:rsidP="00863B0C">
                  <w:pPr>
                    <w:spacing w:after="0" w:line="240" w:lineRule="auto"/>
                    <w:contextualSpacing/>
                    <w:rPr>
                      <w:rFonts w:ascii="Times New Roman" w:eastAsia="Times New Roman" w:hAnsi="Times New Roman" w:cs="Times New Roman"/>
                      <w:b/>
                      <w:sz w:val="28"/>
                      <w:szCs w:val="28"/>
                      <w:lang w:val="ky-KG" w:eastAsia="ru-RU"/>
                    </w:rPr>
                  </w:pPr>
                </w:p>
              </w:tc>
              <w:tc>
                <w:tcPr>
                  <w:tcW w:w="4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3DA1" w:rsidRPr="00863B0C" w:rsidRDefault="00493DA1" w:rsidP="00863B0C">
                  <w:pPr>
                    <w:spacing w:after="0" w:line="240" w:lineRule="auto"/>
                    <w:contextualSpacing/>
                    <w:rPr>
                      <w:rFonts w:ascii="Times New Roman" w:hAnsi="Times New Roman" w:cs="Times New Roman"/>
                      <w:b/>
                      <w:sz w:val="28"/>
                      <w:szCs w:val="28"/>
                    </w:rPr>
                  </w:pPr>
                  <w:r w:rsidRPr="00863B0C">
                    <w:rPr>
                      <w:rFonts w:ascii="Times New Roman" w:hAnsi="Times New Roman" w:cs="Times New Roman"/>
                      <w:b/>
                      <w:sz w:val="28"/>
                      <w:szCs w:val="28"/>
                    </w:rPr>
                    <w:t>.......</w:t>
                  </w:r>
                </w:p>
              </w:tc>
            </w:tr>
          </w:tbl>
          <w:p w:rsidR="00493DA1" w:rsidRPr="00863B0C" w:rsidRDefault="00493DA1" w:rsidP="00863B0C">
            <w:pPr>
              <w:contextualSpacing/>
              <w:jc w:val="both"/>
              <w:rPr>
                <w:rFonts w:ascii="Times New Roman" w:hAnsi="Times New Roman" w:cs="Times New Roman"/>
                <w:sz w:val="28"/>
                <w:szCs w:val="28"/>
              </w:rPr>
            </w:pPr>
          </w:p>
        </w:tc>
      </w:tr>
      <w:tr w:rsidR="00493DA1" w:rsidTr="00873453">
        <w:tc>
          <w:tcPr>
            <w:tcW w:w="7252" w:type="dxa"/>
          </w:tcPr>
          <w:p w:rsidR="00493DA1" w:rsidRDefault="00863B0C" w:rsidP="009356E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w:t>
            </w:r>
          </w:p>
          <w:p w:rsidR="00863B0C" w:rsidRPr="00B00ADD" w:rsidRDefault="00B00ADD" w:rsidP="009356E9">
            <w:pPr>
              <w:pStyle w:val="tkTekst"/>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жок </w:t>
            </w:r>
          </w:p>
        </w:tc>
        <w:tc>
          <w:tcPr>
            <w:tcW w:w="7251" w:type="dxa"/>
          </w:tcPr>
          <w:p w:rsidR="00863B0C" w:rsidRPr="00C376B5" w:rsidRDefault="00863B0C" w:rsidP="00863B0C">
            <w:pPr>
              <w:pStyle w:val="tkRedakcijaTekst"/>
              <w:spacing w:after="0" w:line="240" w:lineRule="auto"/>
              <w:rPr>
                <w:rFonts w:ascii="Times New Roman" w:hAnsi="Times New Roman" w:cs="Times New Roman"/>
                <w:i w:val="0"/>
                <w:sz w:val="28"/>
                <w:szCs w:val="28"/>
                <w:lang w:val="ky-KG"/>
              </w:rPr>
            </w:pPr>
            <w:r w:rsidRPr="00C376B5">
              <w:rPr>
                <w:rFonts w:ascii="Times New Roman" w:hAnsi="Times New Roman" w:cs="Times New Roman"/>
                <w:i w:val="0"/>
                <w:sz w:val="28"/>
                <w:szCs w:val="28"/>
                <w:lang w:val="ky-KG"/>
              </w:rPr>
              <w:t>........</w:t>
            </w:r>
          </w:p>
          <w:p w:rsidR="001A2E29" w:rsidRPr="00882E16" w:rsidRDefault="001A2E29" w:rsidP="001A2E29">
            <w:pPr>
              <w:pStyle w:val="tkTekst"/>
              <w:spacing w:after="0" w:line="240" w:lineRule="auto"/>
              <w:ind w:firstLine="709"/>
              <w:rPr>
                <w:rFonts w:ascii="Times New Roman" w:hAnsi="Times New Roman" w:cs="Times New Roman"/>
                <w:sz w:val="28"/>
                <w:szCs w:val="28"/>
                <w:lang w:val="ky-KG"/>
              </w:rPr>
            </w:pPr>
            <w:r w:rsidRPr="00882E16">
              <w:rPr>
                <w:rFonts w:ascii="Times New Roman" w:hAnsi="Times New Roman" w:cs="Times New Roman"/>
                <w:sz w:val="28"/>
                <w:szCs w:val="28"/>
                <w:lang w:val="ky-KG"/>
              </w:rPr>
              <w:t xml:space="preserve">“55-2. </w:t>
            </w:r>
            <w:r w:rsidR="002F33EC" w:rsidRPr="002F33EC">
              <w:rPr>
                <w:rFonts w:ascii="Times New Roman" w:hAnsi="Times New Roman" w:cs="Times New Roman"/>
                <w:sz w:val="28"/>
                <w:szCs w:val="28"/>
                <w:lang w:val="ky-KG"/>
              </w:rPr>
              <w:t>Эгерде, өндү</w:t>
            </w:r>
            <w:bookmarkStart w:id="0" w:name="_GoBack"/>
            <w:bookmarkEnd w:id="0"/>
            <w:r w:rsidR="002F33EC" w:rsidRPr="002F33EC">
              <w:rPr>
                <w:rFonts w:ascii="Times New Roman" w:hAnsi="Times New Roman" w:cs="Times New Roman"/>
                <w:sz w:val="28"/>
                <w:szCs w:val="28"/>
                <w:lang w:val="ky-KG"/>
              </w:rPr>
              <w:t>рүүчү Тизмеге киргизилген товарды салык салынуучу беримдерди ишке ашырса жана келишимде жана эсеп-фактурада товардын баасын контролдук баалардын минималдык деңгээлинин белгиленген өлчөмүнөн төмөн көрсөтсө</w:t>
            </w:r>
            <w:r w:rsidR="002F33EC">
              <w:rPr>
                <w:rFonts w:ascii="Times New Roman" w:hAnsi="Times New Roman" w:cs="Times New Roman"/>
                <w:sz w:val="28"/>
                <w:szCs w:val="28"/>
                <w:lang w:val="ky-KG"/>
              </w:rPr>
              <w:t xml:space="preserve"> </w:t>
            </w:r>
            <w:r w:rsidRPr="00882E16">
              <w:rPr>
                <w:rFonts w:ascii="Times New Roman" w:hAnsi="Times New Roman" w:cs="Times New Roman"/>
                <w:sz w:val="28"/>
                <w:szCs w:val="28"/>
                <w:lang w:val="ky-KG"/>
              </w:rPr>
              <w:t>Реестрди тариздөө ушул Тартиптин 45-пунктунда белгиленген тартипте жүргүзүлөт.</w:t>
            </w:r>
          </w:p>
          <w:p w:rsidR="001A2E29" w:rsidRPr="00882E16" w:rsidRDefault="001A2E29" w:rsidP="001A2E29">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Мында контролдук баалардын минималдык деңгээлинен төмөн баада </w:t>
            </w:r>
            <w:r w:rsidRPr="00882E16">
              <w:rPr>
                <w:rFonts w:ascii="Times New Roman" w:hAnsi="Times New Roman" w:cs="Times New Roman"/>
                <w:sz w:val="28"/>
                <w:szCs w:val="28"/>
                <w:lang w:val="ky-KG"/>
              </w:rPr>
              <w:t xml:space="preserve">коюлган товарлардын наркы менен контролдук баалардын минималдык деңгээли боюнча нарктын ортосундагы айырма КНСтин отчеттук салык мезгили үчүн реестринде </w:t>
            </w:r>
            <w:r>
              <w:rPr>
                <w:rFonts w:ascii="Times New Roman" w:hAnsi="Times New Roman" w:cs="Times New Roman"/>
                <w:sz w:val="28"/>
                <w:szCs w:val="28"/>
                <w:lang w:val="ky-KG"/>
              </w:rPr>
              <w:t>төмөнкү тартипте чагылдырылат</w:t>
            </w:r>
            <w:r w:rsidRPr="00882E16">
              <w:rPr>
                <w:rFonts w:ascii="Times New Roman" w:hAnsi="Times New Roman" w:cs="Times New Roman"/>
                <w:sz w:val="28"/>
                <w:szCs w:val="28"/>
                <w:lang w:val="ky-KG"/>
              </w:rPr>
              <w:t>:</w:t>
            </w:r>
          </w:p>
          <w:p w:rsidR="001A2E29" w:rsidRDefault="001A2E29" w:rsidP="001A2E29">
            <w:pPr>
              <w:pStyle w:val="tkTekst"/>
              <w:spacing w:after="0" w:line="240" w:lineRule="auto"/>
              <w:ind w:firstLine="709"/>
              <w:rPr>
                <w:rFonts w:ascii="Times New Roman" w:hAnsi="Times New Roman" w:cs="Times New Roman"/>
                <w:sz w:val="28"/>
                <w:szCs w:val="28"/>
                <w:lang w:val="ky-KG"/>
              </w:rPr>
            </w:pPr>
            <w:r w:rsidRPr="00070744">
              <w:rPr>
                <w:rFonts w:ascii="Times New Roman" w:hAnsi="Times New Roman" w:cs="Times New Roman"/>
                <w:sz w:val="28"/>
                <w:szCs w:val="28"/>
                <w:lang w:val="ky-KG"/>
              </w:rPr>
              <w:t xml:space="preserve">1) </w:t>
            </w:r>
            <w:r>
              <w:rPr>
                <w:rFonts w:ascii="Times New Roman" w:hAnsi="Times New Roman" w:cs="Times New Roman"/>
                <w:sz w:val="28"/>
                <w:szCs w:val="28"/>
                <w:lang w:val="ky-KG"/>
              </w:rPr>
              <w:t>“Ж</w:t>
            </w:r>
            <w:r w:rsidRPr="00882E16">
              <w:rPr>
                <w:rFonts w:ascii="Times New Roman" w:hAnsi="Times New Roman" w:cs="Times New Roman"/>
                <w:sz w:val="28"/>
                <w:szCs w:val="28"/>
                <w:lang w:val="ky-KG"/>
              </w:rPr>
              <w:t>азып берилген күн</w:t>
            </w:r>
            <w:r>
              <w:rPr>
                <w:rFonts w:ascii="Times New Roman" w:hAnsi="Times New Roman" w:cs="Times New Roman"/>
                <w:sz w:val="28"/>
                <w:szCs w:val="28"/>
                <w:lang w:val="ky-KG"/>
              </w:rPr>
              <w:t>” 1-</w:t>
            </w:r>
            <w:r w:rsidRPr="00882E16">
              <w:rPr>
                <w:rFonts w:ascii="Times New Roman" w:hAnsi="Times New Roman" w:cs="Times New Roman"/>
                <w:sz w:val="28"/>
                <w:szCs w:val="28"/>
                <w:lang w:val="ky-KG"/>
              </w:rPr>
              <w:t>графада</w:t>
            </w:r>
            <w:r>
              <w:rPr>
                <w:rFonts w:ascii="Times New Roman" w:hAnsi="Times New Roman" w:cs="Times New Roman"/>
                <w:sz w:val="28"/>
                <w:szCs w:val="28"/>
                <w:lang w:val="ky-KG"/>
              </w:rPr>
              <w:t xml:space="preserve"> </w:t>
            </w:r>
            <w:r w:rsidRPr="00882E16">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882E16">
              <w:rPr>
                <w:rFonts w:ascii="Times New Roman" w:hAnsi="Times New Roman" w:cs="Times New Roman"/>
                <w:sz w:val="28"/>
                <w:szCs w:val="28"/>
                <w:lang w:val="ky-KG"/>
              </w:rPr>
              <w:t>контролдук баалардын мин</w:t>
            </w:r>
            <w:r>
              <w:rPr>
                <w:rFonts w:ascii="Times New Roman" w:hAnsi="Times New Roman" w:cs="Times New Roman"/>
                <w:sz w:val="28"/>
                <w:szCs w:val="28"/>
                <w:lang w:val="ky-KG"/>
              </w:rPr>
              <w:t xml:space="preserve">ималдык деңгээлинен төмөнкү баада </w:t>
            </w:r>
            <w:r>
              <w:rPr>
                <w:rFonts w:ascii="Times New Roman" w:hAnsi="Times New Roman" w:cs="Times New Roman"/>
                <w:sz w:val="28"/>
                <w:szCs w:val="28"/>
                <w:lang w:val="ky-KG"/>
              </w:rPr>
              <w:lastRenderedPageBreak/>
              <w:t>т</w:t>
            </w:r>
            <w:r w:rsidRPr="00882E16">
              <w:rPr>
                <w:rFonts w:ascii="Times New Roman" w:hAnsi="Times New Roman" w:cs="Times New Roman"/>
                <w:sz w:val="28"/>
                <w:szCs w:val="28"/>
                <w:lang w:val="ky-KG"/>
              </w:rPr>
              <w:t>оварларды жеткирүү жүрг</w:t>
            </w:r>
            <w:r>
              <w:rPr>
                <w:rFonts w:ascii="Times New Roman" w:hAnsi="Times New Roman" w:cs="Times New Roman"/>
                <w:sz w:val="28"/>
                <w:szCs w:val="28"/>
                <w:lang w:val="ky-KG"/>
              </w:rPr>
              <w:t>үзүлгөн эсеп-фактуранын жазып берилген</w:t>
            </w:r>
            <w:r w:rsidRPr="00882E16">
              <w:rPr>
                <w:rFonts w:ascii="Times New Roman" w:hAnsi="Times New Roman" w:cs="Times New Roman"/>
                <w:sz w:val="28"/>
                <w:szCs w:val="28"/>
                <w:lang w:val="ky-KG"/>
              </w:rPr>
              <w:t xml:space="preserve"> күнү көрсөтүлөт;</w:t>
            </w:r>
          </w:p>
          <w:p w:rsidR="001A2E29" w:rsidRDefault="001A2E29" w:rsidP="001A2E29">
            <w:pPr>
              <w:pStyle w:val="tkTekst"/>
              <w:spacing w:after="0" w:line="240" w:lineRule="auto"/>
              <w:ind w:firstLine="709"/>
              <w:rPr>
                <w:rFonts w:ascii="Times New Roman" w:hAnsi="Times New Roman" w:cs="Times New Roman"/>
                <w:sz w:val="28"/>
                <w:szCs w:val="28"/>
                <w:lang w:val="ky-KG"/>
              </w:rPr>
            </w:pPr>
            <w:r w:rsidRPr="00070744">
              <w:rPr>
                <w:rFonts w:ascii="Times New Roman" w:hAnsi="Times New Roman" w:cs="Times New Roman"/>
                <w:sz w:val="28"/>
                <w:szCs w:val="28"/>
                <w:lang w:val="ky-KG"/>
              </w:rPr>
              <w:t xml:space="preserve">2) </w:t>
            </w:r>
            <w:r>
              <w:rPr>
                <w:rFonts w:ascii="Times New Roman" w:hAnsi="Times New Roman" w:cs="Times New Roman"/>
                <w:sz w:val="28"/>
                <w:szCs w:val="28"/>
                <w:lang w:val="ky-KG"/>
              </w:rPr>
              <w:t>“Э</w:t>
            </w:r>
            <w:r w:rsidRPr="00070744">
              <w:rPr>
                <w:rFonts w:ascii="Times New Roman" w:hAnsi="Times New Roman" w:cs="Times New Roman"/>
                <w:sz w:val="28"/>
                <w:szCs w:val="28"/>
                <w:lang w:val="ky-KG"/>
              </w:rPr>
              <w:t xml:space="preserve">сеп-фактуранын </w:t>
            </w:r>
            <w:r>
              <w:rPr>
                <w:rFonts w:ascii="Times New Roman" w:hAnsi="Times New Roman" w:cs="Times New Roman"/>
                <w:sz w:val="28"/>
                <w:szCs w:val="28"/>
                <w:lang w:val="ky-KG"/>
              </w:rPr>
              <w:t>№</w:t>
            </w:r>
            <w:r w:rsidRPr="00070744">
              <w:rPr>
                <w:rFonts w:ascii="Times New Roman" w:hAnsi="Times New Roman" w:cs="Times New Roman"/>
                <w:sz w:val="28"/>
                <w:szCs w:val="28"/>
                <w:lang w:val="ky-KG"/>
              </w:rPr>
              <w:t>/</w:t>
            </w:r>
            <w:r w:rsidR="00C2286A">
              <w:rPr>
                <w:rFonts w:ascii="Times New Roman" w:hAnsi="Times New Roman" w:cs="Times New Roman"/>
                <w:sz w:val="28"/>
                <w:szCs w:val="28"/>
                <w:lang w:val="ky-KG"/>
              </w:rPr>
              <w:t>ББЭД</w:t>
            </w:r>
            <w:r>
              <w:rPr>
                <w:rFonts w:ascii="Times New Roman" w:hAnsi="Times New Roman" w:cs="Times New Roman"/>
                <w:sz w:val="28"/>
                <w:szCs w:val="28"/>
                <w:lang w:val="ky-KG"/>
              </w:rPr>
              <w:t xml:space="preserve"> 2-</w:t>
            </w:r>
            <w:r w:rsidRPr="00070744">
              <w:rPr>
                <w:rFonts w:ascii="Times New Roman" w:hAnsi="Times New Roman" w:cs="Times New Roman"/>
                <w:sz w:val="28"/>
                <w:szCs w:val="28"/>
                <w:lang w:val="ky-KG"/>
              </w:rPr>
              <w:t>графада</w:t>
            </w:r>
            <w:r>
              <w:rPr>
                <w:rFonts w:ascii="Times New Roman" w:hAnsi="Times New Roman" w:cs="Times New Roman"/>
                <w:sz w:val="28"/>
                <w:szCs w:val="28"/>
                <w:lang w:val="ky-KG"/>
              </w:rPr>
              <w:t xml:space="preserve"> </w:t>
            </w:r>
            <w:r w:rsidRPr="00070744">
              <w:rPr>
                <w:rFonts w:ascii="Times New Roman" w:hAnsi="Times New Roman" w:cs="Times New Roman"/>
                <w:sz w:val="28"/>
                <w:szCs w:val="28"/>
                <w:lang w:val="ky-KG"/>
              </w:rPr>
              <w:t>-</w:t>
            </w:r>
            <w:r>
              <w:rPr>
                <w:rFonts w:ascii="Times New Roman" w:hAnsi="Times New Roman" w:cs="Times New Roman"/>
                <w:sz w:val="28"/>
                <w:szCs w:val="28"/>
                <w:lang w:val="ky-KG"/>
              </w:rPr>
              <w:t xml:space="preserve"> контролдук баалардын минималдык деңгээлинен төмөн баада т</w:t>
            </w:r>
            <w:r w:rsidRPr="00070744">
              <w:rPr>
                <w:rFonts w:ascii="Times New Roman" w:hAnsi="Times New Roman" w:cs="Times New Roman"/>
                <w:sz w:val="28"/>
                <w:szCs w:val="28"/>
                <w:lang w:val="ky-KG"/>
              </w:rPr>
              <w:t>оварларды жеткирүү жүргүзүлгөн эсеп-фактуранын номери көрсөтүлөт;</w:t>
            </w:r>
          </w:p>
          <w:p w:rsidR="001A2E29" w:rsidRPr="00070744" w:rsidRDefault="001A2E29" w:rsidP="001A2E29">
            <w:pPr>
              <w:pStyle w:val="tkTekst"/>
              <w:spacing w:after="0" w:line="240" w:lineRule="auto"/>
              <w:ind w:firstLine="709"/>
              <w:rPr>
                <w:rFonts w:ascii="Times New Roman" w:hAnsi="Times New Roman" w:cs="Times New Roman"/>
                <w:sz w:val="28"/>
                <w:szCs w:val="28"/>
                <w:lang w:val="ky-KG"/>
              </w:rPr>
            </w:pPr>
            <w:r w:rsidRPr="00070744">
              <w:rPr>
                <w:rFonts w:ascii="Times New Roman" w:hAnsi="Times New Roman" w:cs="Times New Roman"/>
                <w:sz w:val="28"/>
                <w:szCs w:val="28"/>
                <w:lang w:val="ky-KG"/>
              </w:rPr>
              <w:t xml:space="preserve">3) </w:t>
            </w:r>
            <w:r>
              <w:rPr>
                <w:rFonts w:ascii="Times New Roman" w:hAnsi="Times New Roman" w:cs="Times New Roman"/>
                <w:sz w:val="28"/>
                <w:szCs w:val="28"/>
                <w:lang w:val="ky-KG"/>
              </w:rPr>
              <w:t>“Э</w:t>
            </w:r>
            <w:r w:rsidRPr="00070744">
              <w:rPr>
                <w:rFonts w:ascii="Times New Roman" w:hAnsi="Times New Roman" w:cs="Times New Roman"/>
                <w:sz w:val="28"/>
                <w:szCs w:val="28"/>
                <w:lang w:val="ky-KG"/>
              </w:rPr>
              <w:t xml:space="preserve">сеп-фактуранын </w:t>
            </w:r>
            <w:r>
              <w:rPr>
                <w:rFonts w:ascii="Times New Roman" w:hAnsi="Times New Roman" w:cs="Times New Roman"/>
                <w:sz w:val="28"/>
                <w:szCs w:val="28"/>
                <w:lang w:val="ky-KG"/>
              </w:rPr>
              <w:t>сериясы</w:t>
            </w:r>
            <w:r w:rsidRPr="00070744">
              <w:rPr>
                <w:rFonts w:ascii="Times New Roman" w:hAnsi="Times New Roman" w:cs="Times New Roman"/>
                <w:sz w:val="28"/>
                <w:szCs w:val="28"/>
                <w:lang w:val="ky-KG"/>
              </w:rPr>
              <w:t>/</w:t>
            </w:r>
            <w:r w:rsidR="00C2286A">
              <w:rPr>
                <w:rFonts w:ascii="Times New Roman" w:hAnsi="Times New Roman" w:cs="Times New Roman"/>
                <w:sz w:val="28"/>
                <w:szCs w:val="28"/>
                <w:lang w:val="ky-KG"/>
              </w:rPr>
              <w:t>ББЭД</w:t>
            </w:r>
            <w:r>
              <w:rPr>
                <w:rFonts w:ascii="Times New Roman" w:hAnsi="Times New Roman" w:cs="Times New Roman"/>
                <w:sz w:val="28"/>
                <w:szCs w:val="28"/>
                <w:lang w:val="ky-KG"/>
              </w:rPr>
              <w:t xml:space="preserve"> 3-</w:t>
            </w:r>
            <w:r w:rsidRPr="00070744">
              <w:rPr>
                <w:rFonts w:ascii="Times New Roman" w:hAnsi="Times New Roman" w:cs="Times New Roman"/>
                <w:sz w:val="28"/>
                <w:szCs w:val="28"/>
                <w:lang w:val="ky-KG"/>
              </w:rPr>
              <w:t>графада</w:t>
            </w:r>
            <w:r>
              <w:rPr>
                <w:rFonts w:ascii="Times New Roman" w:hAnsi="Times New Roman" w:cs="Times New Roman"/>
                <w:sz w:val="28"/>
                <w:szCs w:val="28"/>
                <w:lang w:val="ky-KG"/>
              </w:rPr>
              <w:t xml:space="preserve"> – “КБМД” </w:t>
            </w:r>
            <w:r w:rsidRPr="00070744">
              <w:rPr>
                <w:rFonts w:ascii="Times New Roman" w:hAnsi="Times New Roman" w:cs="Times New Roman"/>
                <w:sz w:val="28"/>
                <w:szCs w:val="28"/>
                <w:lang w:val="ky-KG"/>
              </w:rPr>
              <w:t>аббревиатура</w:t>
            </w:r>
            <w:r>
              <w:rPr>
                <w:rFonts w:ascii="Times New Roman" w:hAnsi="Times New Roman" w:cs="Times New Roman"/>
                <w:sz w:val="28"/>
                <w:szCs w:val="28"/>
                <w:lang w:val="ky-KG"/>
              </w:rPr>
              <w:t>сы көрсөтүлөт;</w:t>
            </w:r>
          </w:p>
          <w:p w:rsidR="001A2E29" w:rsidRPr="00070744" w:rsidRDefault="001A2E29" w:rsidP="001A2E29">
            <w:pPr>
              <w:pStyle w:val="tkTekst"/>
              <w:spacing w:after="0" w:line="240" w:lineRule="auto"/>
              <w:ind w:firstLine="709"/>
              <w:rPr>
                <w:rFonts w:ascii="Times New Roman" w:hAnsi="Times New Roman" w:cs="Times New Roman"/>
                <w:sz w:val="28"/>
                <w:szCs w:val="28"/>
                <w:lang w:val="ky-KG"/>
              </w:rPr>
            </w:pPr>
            <w:r w:rsidRPr="00070744">
              <w:rPr>
                <w:rFonts w:ascii="Times New Roman" w:hAnsi="Times New Roman" w:cs="Times New Roman"/>
                <w:sz w:val="28"/>
                <w:szCs w:val="28"/>
                <w:lang w:val="ky-KG"/>
              </w:rPr>
              <w:t xml:space="preserve">4) </w:t>
            </w:r>
            <w:r>
              <w:rPr>
                <w:rFonts w:ascii="Times New Roman" w:hAnsi="Times New Roman" w:cs="Times New Roman"/>
                <w:sz w:val="28"/>
                <w:szCs w:val="28"/>
                <w:lang w:val="ky-KG"/>
              </w:rPr>
              <w:t xml:space="preserve">“Жеткирүүлөрдүн коду” 4-графада </w:t>
            </w:r>
            <w:r w:rsidRPr="00070744">
              <w:rPr>
                <w:rFonts w:ascii="Times New Roman" w:hAnsi="Times New Roman" w:cs="Times New Roman"/>
                <w:sz w:val="28"/>
                <w:szCs w:val="28"/>
                <w:lang w:val="ky-KG"/>
              </w:rPr>
              <w:t xml:space="preserve"> - </w:t>
            </w:r>
            <w:r>
              <w:rPr>
                <w:rFonts w:ascii="Times New Roman" w:hAnsi="Times New Roman" w:cs="Times New Roman"/>
                <w:sz w:val="28"/>
                <w:szCs w:val="28"/>
                <w:lang w:val="ky-KG"/>
              </w:rPr>
              <w:t>“128” коду көрсөтүлөт;</w:t>
            </w:r>
          </w:p>
          <w:p w:rsidR="001A2E29" w:rsidRPr="00070744" w:rsidRDefault="001A2E29" w:rsidP="001A2E29">
            <w:pPr>
              <w:pStyle w:val="tkTekst"/>
              <w:spacing w:after="0" w:line="240" w:lineRule="auto"/>
              <w:ind w:firstLine="709"/>
              <w:rPr>
                <w:rFonts w:ascii="Times New Roman" w:hAnsi="Times New Roman" w:cs="Times New Roman"/>
                <w:sz w:val="28"/>
                <w:szCs w:val="28"/>
                <w:lang w:val="ky-KG"/>
              </w:rPr>
            </w:pPr>
            <w:r w:rsidRPr="00070744">
              <w:rPr>
                <w:rFonts w:ascii="Times New Roman" w:hAnsi="Times New Roman" w:cs="Times New Roman"/>
                <w:sz w:val="28"/>
                <w:szCs w:val="28"/>
                <w:lang w:val="ky-KG"/>
              </w:rPr>
              <w:t xml:space="preserve">5)  </w:t>
            </w:r>
            <w:r>
              <w:rPr>
                <w:rFonts w:ascii="Times New Roman" w:hAnsi="Times New Roman" w:cs="Times New Roman"/>
                <w:sz w:val="28"/>
                <w:szCs w:val="28"/>
                <w:lang w:val="ky-KG"/>
              </w:rPr>
              <w:t>“Аталышы</w:t>
            </w:r>
            <w:r w:rsidRPr="00070744">
              <w:rPr>
                <w:rFonts w:ascii="Times New Roman" w:hAnsi="Times New Roman" w:cs="Times New Roman"/>
                <w:sz w:val="28"/>
                <w:szCs w:val="28"/>
                <w:lang w:val="ky-KG"/>
              </w:rPr>
              <w:t xml:space="preserve"> (</w:t>
            </w:r>
            <w:r>
              <w:rPr>
                <w:rFonts w:ascii="Times New Roman" w:hAnsi="Times New Roman" w:cs="Times New Roman"/>
                <w:sz w:val="28"/>
                <w:szCs w:val="28"/>
                <w:lang w:val="ky-KG"/>
              </w:rPr>
              <w:t>Аты-жөнү</w:t>
            </w:r>
            <w:r w:rsidRPr="00070744">
              <w:rPr>
                <w:rFonts w:ascii="Times New Roman" w:hAnsi="Times New Roman" w:cs="Times New Roman"/>
                <w:sz w:val="28"/>
                <w:szCs w:val="28"/>
                <w:lang w:val="ky-KG"/>
              </w:rPr>
              <w:t>)</w:t>
            </w:r>
            <w:r>
              <w:rPr>
                <w:rFonts w:ascii="Times New Roman" w:hAnsi="Times New Roman" w:cs="Times New Roman"/>
                <w:sz w:val="28"/>
                <w:szCs w:val="28"/>
                <w:lang w:val="ky-KG"/>
              </w:rPr>
              <w:t>”  5-графада</w:t>
            </w:r>
            <w:r w:rsidRPr="00070744">
              <w:rPr>
                <w:rFonts w:ascii="Times New Roman" w:hAnsi="Times New Roman" w:cs="Times New Roman"/>
                <w:sz w:val="28"/>
                <w:szCs w:val="28"/>
                <w:lang w:val="ky-KG"/>
              </w:rPr>
              <w:t xml:space="preserve"> – </w:t>
            </w:r>
            <w:r>
              <w:rPr>
                <w:rFonts w:ascii="Times New Roman" w:hAnsi="Times New Roman" w:cs="Times New Roman"/>
                <w:sz w:val="28"/>
                <w:szCs w:val="28"/>
                <w:lang w:val="ky-KG"/>
              </w:rPr>
              <w:t>сатып алуучунун аталышы же аты-жөнү көрсөтүлөт;</w:t>
            </w:r>
          </w:p>
          <w:p w:rsidR="001A2E29" w:rsidRPr="00070744" w:rsidRDefault="001A2E29" w:rsidP="001A2E29">
            <w:pPr>
              <w:pStyle w:val="tkTekst"/>
              <w:spacing w:after="0" w:line="240" w:lineRule="auto"/>
              <w:ind w:firstLine="709"/>
              <w:rPr>
                <w:rFonts w:ascii="Times New Roman" w:hAnsi="Times New Roman" w:cs="Times New Roman"/>
                <w:sz w:val="28"/>
                <w:szCs w:val="28"/>
                <w:lang w:val="ky-KG"/>
              </w:rPr>
            </w:pPr>
            <w:r w:rsidRPr="00070744">
              <w:rPr>
                <w:rFonts w:ascii="Times New Roman" w:hAnsi="Times New Roman" w:cs="Times New Roman"/>
                <w:sz w:val="28"/>
                <w:szCs w:val="28"/>
                <w:lang w:val="ky-KG"/>
              </w:rPr>
              <w:t xml:space="preserve">6) </w:t>
            </w:r>
            <w:r>
              <w:rPr>
                <w:rFonts w:ascii="Times New Roman" w:hAnsi="Times New Roman" w:cs="Times New Roman"/>
                <w:sz w:val="28"/>
                <w:szCs w:val="28"/>
                <w:lang w:val="ky-KG"/>
              </w:rPr>
              <w:t xml:space="preserve">“ИСН” 6-графада </w:t>
            </w:r>
            <w:r w:rsidRPr="00070744">
              <w:rPr>
                <w:rFonts w:ascii="Times New Roman" w:hAnsi="Times New Roman" w:cs="Times New Roman"/>
                <w:sz w:val="28"/>
                <w:szCs w:val="28"/>
                <w:lang w:val="ky-KG"/>
              </w:rPr>
              <w:t xml:space="preserve">- </w:t>
            </w:r>
            <w:r>
              <w:rPr>
                <w:rFonts w:ascii="Times New Roman" w:hAnsi="Times New Roman" w:cs="Times New Roman"/>
                <w:sz w:val="28"/>
                <w:szCs w:val="28"/>
                <w:lang w:val="ky-KG"/>
              </w:rPr>
              <w:t>сатып алуучунун ИСНи көрсөтүлөт;</w:t>
            </w:r>
          </w:p>
          <w:p w:rsidR="001A2E29" w:rsidRPr="00070744" w:rsidRDefault="001A2E29" w:rsidP="001A2E29">
            <w:pPr>
              <w:pStyle w:val="tkTekst"/>
              <w:spacing w:after="0" w:line="240" w:lineRule="auto"/>
              <w:ind w:firstLine="709"/>
              <w:rPr>
                <w:rFonts w:ascii="Times New Roman" w:hAnsi="Times New Roman" w:cs="Times New Roman"/>
                <w:sz w:val="28"/>
                <w:szCs w:val="28"/>
                <w:lang w:val="ky-KG"/>
              </w:rPr>
            </w:pPr>
            <w:r w:rsidRPr="00F96133">
              <w:rPr>
                <w:rFonts w:ascii="Times New Roman" w:hAnsi="Times New Roman" w:cs="Times New Roman"/>
                <w:sz w:val="28"/>
                <w:szCs w:val="28"/>
                <w:lang w:val="ky-KG"/>
              </w:rPr>
              <w:t xml:space="preserve">7) </w:t>
            </w:r>
            <w:r>
              <w:rPr>
                <w:rFonts w:ascii="Times New Roman" w:hAnsi="Times New Roman" w:cs="Times New Roman"/>
                <w:sz w:val="28"/>
                <w:szCs w:val="28"/>
                <w:lang w:val="ky-KG"/>
              </w:rPr>
              <w:t>“Салык органынын коду/өлкөнүн коду” 7-графада –</w:t>
            </w:r>
            <w:r w:rsidRPr="00070744">
              <w:rPr>
                <w:rFonts w:ascii="Times New Roman" w:hAnsi="Times New Roman" w:cs="Times New Roman"/>
                <w:sz w:val="28"/>
                <w:szCs w:val="28"/>
                <w:lang w:val="ky-KG"/>
              </w:rPr>
              <w:t xml:space="preserve"> </w:t>
            </w:r>
            <w:r>
              <w:rPr>
                <w:rFonts w:ascii="Times New Roman" w:hAnsi="Times New Roman" w:cs="Times New Roman"/>
                <w:sz w:val="28"/>
                <w:szCs w:val="28"/>
                <w:lang w:val="ky-KG"/>
              </w:rPr>
              <w:t>сатып алуучунун өлкөсүнүн коду же салык органынын коду көрсөтүлөт;</w:t>
            </w:r>
          </w:p>
          <w:p w:rsidR="001A2E29" w:rsidRPr="00F96133" w:rsidRDefault="001A2E29" w:rsidP="001A2E29">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Сатып алуучу</w:t>
            </w:r>
            <w:r w:rsidRPr="00F96133">
              <w:rPr>
                <w:rFonts w:ascii="Times New Roman" w:hAnsi="Times New Roman" w:cs="Times New Roman"/>
                <w:sz w:val="28"/>
                <w:szCs w:val="28"/>
                <w:lang w:val="ky-KG"/>
              </w:rPr>
              <w:t>:</w:t>
            </w:r>
          </w:p>
          <w:p w:rsidR="001A2E29" w:rsidRPr="00F96133" w:rsidRDefault="001A2E29" w:rsidP="001A2E29">
            <w:pPr>
              <w:pStyle w:val="tkTekst"/>
              <w:spacing w:after="0" w:line="240" w:lineRule="auto"/>
              <w:ind w:firstLine="709"/>
              <w:rPr>
                <w:rFonts w:ascii="Times New Roman" w:hAnsi="Times New Roman" w:cs="Times New Roman"/>
                <w:sz w:val="28"/>
                <w:szCs w:val="28"/>
                <w:lang w:val="ky-KG"/>
              </w:rPr>
            </w:pPr>
            <w:r w:rsidRPr="00F96133">
              <w:rPr>
                <w:rFonts w:ascii="Times New Roman" w:hAnsi="Times New Roman" w:cs="Times New Roman"/>
                <w:sz w:val="28"/>
                <w:szCs w:val="28"/>
                <w:lang w:val="ky-KG"/>
              </w:rPr>
              <w:t>- Кыргыз Республикасынын аймагында</w:t>
            </w:r>
            <w:r>
              <w:rPr>
                <w:rFonts w:ascii="Times New Roman" w:hAnsi="Times New Roman" w:cs="Times New Roman"/>
                <w:sz w:val="28"/>
                <w:szCs w:val="28"/>
                <w:lang w:val="ky-KG"/>
              </w:rPr>
              <w:t xml:space="preserve"> болсо</w:t>
            </w:r>
            <w:r w:rsidRPr="00F96133">
              <w:rPr>
                <w:rFonts w:ascii="Times New Roman" w:hAnsi="Times New Roman" w:cs="Times New Roman"/>
                <w:sz w:val="28"/>
                <w:szCs w:val="28"/>
                <w:lang w:val="ky-KG"/>
              </w:rPr>
              <w:t>: сатып алуучунун салыктык катталган жери боюнча салык органынын үч орундуу цифралык белгилөөдөн турган коду көрсөтүлөт;</w:t>
            </w:r>
          </w:p>
          <w:p w:rsidR="001A2E29" w:rsidRPr="00F96133" w:rsidRDefault="001A2E29" w:rsidP="001A2E29">
            <w:pPr>
              <w:pStyle w:val="tkTekst"/>
              <w:spacing w:after="0" w:line="240" w:lineRule="auto"/>
              <w:ind w:firstLine="709"/>
              <w:rPr>
                <w:rFonts w:ascii="Times New Roman" w:hAnsi="Times New Roman" w:cs="Times New Roman"/>
                <w:sz w:val="28"/>
                <w:szCs w:val="28"/>
                <w:lang w:val="ky-KG"/>
              </w:rPr>
            </w:pPr>
            <w:r w:rsidRPr="00F96133">
              <w:rPr>
                <w:rFonts w:ascii="Times New Roman" w:hAnsi="Times New Roman" w:cs="Times New Roman"/>
                <w:sz w:val="28"/>
                <w:szCs w:val="28"/>
                <w:lang w:val="ky-KG"/>
              </w:rPr>
              <w:t xml:space="preserve">- Кыргыз Республикасынын аймагынан </w:t>
            </w:r>
            <w:r>
              <w:rPr>
                <w:rFonts w:ascii="Times New Roman" w:hAnsi="Times New Roman" w:cs="Times New Roman"/>
                <w:sz w:val="28"/>
                <w:szCs w:val="28"/>
                <w:lang w:val="ky-KG"/>
              </w:rPr>
              <w:t>тышкары</w:t>
            </w:r>
            <w:r w:rsidRPr="00F96133">
              <w:rPr>
                <w:rFonts w:ascii="Times New Roman" w:hAnsi="Times New Roman" w:cs="Times New Roman"/>
                <w:sz w:val="28"/>
                <w:szCs w:val="28"/>
                <w:lang w:val="ky-KG"/>
              </w:rPr>
              <w:t xml:space="preserve"> жерлерде</w:t>
            </w:r>
            <w:r>
              <w:rPr>
                <w:rFonts w:ascii="Times New Roman" w:hAnsi="Times New Roman" w:cs="Times New Roman"/>
                <w:sz w:val="28"/>
                <w:szCs w:val="28"/>
                <w:lang w:val="ky-KG"/>
              </w:rPr>
              <w:t xml:space="preserve"> болсо</w:t>
            </w:r>
            <w:r w:rsidRPr="00F96133">
              <w:rPr>
                <w:rFonts w:ascii="Times New Roman" w:hAnsi="Times New Roman" w:cs="Times New Roman"/>
                <w:sz w:val="28"/>
                <w:szCs w:val="28"/>
                <w:lang w:val="ky-KG"/>
              </w:rPr>
              <w:t>: МК (ИСО 3166) 004-97 дүйнө өлкөлөрүнүн мамлекеттер аралык классификатору</w:t>
            </w:r>
            <w:r>
              <w:rPr>
                <w:rFonts w:ascii="Times New Roman" w:hAnsi="Times New Roman" w:cs="Times New Roman"/>
                <w:sz w:val="28"/>
                <w:szCs w:val="28"/>
                <w:lang w:val="ky-KG"/>
              </w:rPr>
              <w:t>на</w:t>
            </w:r>
            <w:r w:rsidRPr="00F96133">
              <w:rPr>
                <w:rFonts w:ascii="Times New Roman" w:hAnsi="Times New Roman" w:cs="Times New Roman"/>
                <w:sz w:val="28"/>
                <w:szCs w:val="28"/>
                <w:lang w:val="ky-KG"/>
              </w:rPr>
              <w:t xml:space="preserve"> ылайык сатып алуучунун өлк</w:t>
            </w:r>
            <w:r>
              <w:rPr>
                <w:rFonts w:ascii="Times New Roman" w:hAnsi="Times New Roman" w:cs="Times New Roman"/>
                <w:sz w:val="28"/>
                <w:szCs w:val="28"/>
                <w:lang w:val="ky-KG"/>
              </w:rPr>
              <w:t>өсүнүн цифралык коду көрсөтүлөт</w:t>
            </w:r>
            <w:r w:rsidRPr="00F96133">
              <w:rPr>
                <w:rFonts w:ascii="Times New Roman" w:hAnsi="Times New Roman" w:cs="Times New Roman"/>
                <w:sz w:val="28"/>
                <w:szCs w:val="28"/>
                <w:lang w:val="ky-KG"/>
              </w:rPr>
              <w:t>;</w:t>
            </w:r>
          </w:p>
          <w:p w:rsidR="001A2E29" w:rsidRPr="00F96133" w:rsidRDefault="001A2E29" w:rsidP="001A2E29">
            <w:pPr>
              <w:pStyle w:val="tkTekst"/>
              <w:spacing w:after="0" w:line="240" w:lineRule="auto"/>
              <w:ind w:firstLine="709"/>
              <w:rPr>
                <w:rFonts w:ascii="Times New Roman" w:hAnsi="Times New Roman" w:cs="Times New Roman"/>
                <w:sz w:val="28"/>
                <w:szCs w:val="28"/>
                <w:lang w:val="ky-KG"/>
              </w:rPr>
            </w:pPr>
            <w:r w:rsidRPr="00F96133">
              <w:rPr>
                <w:rFonts w:ascii="Times New Roman" w:hAnsi="Times New Roman" w:cs="Times New Roman"/>
                <w:sz w:val="28"/>
                <w:szCs w:val="28"/>
                <w:lang w:val="ky-KG"/>
              </w:rPr>
              <w:t xml:space="preserve">8) </w:t>
            </w:r>
            <w:r>
              <w:rPr>
                <w:rFonts w:ascii="Times New Roman" w:hAnsi="Times New Roman" w:cs="Times New Roman"/>
                <w:sz w:val="28"/>
                <w:szCs w:val="28"/>
                <w:lang w:val="ky-KG"/>
              </w:rPr>
              <w:t>“Жеткирилген күн” 8-</w:t>
            </w:r>
            <w:r w:rsidRPr="00F96133">
              <w:rPr>
                <w:rFonts w:ascii="Times New Roman" w:hAnsi="Times New Roman" w:cs="Times New Roman"/>
                <w:sz w:val="28"/>
                <w:szCs w:val="28"/>
                <w:lang w:val="ky-KG"/>
              </w:rPr>
              <w:t>графада</w:t>
            </w:r>
            <w:r>
              <w:rPr>
                <w:rFonts w:ascii="Times New Roman" w:hAnsi="Times New Roman" w:cs="Times New Roman"/>
                <w:sz w:val="28"/>
                <w:szCs w:val="28"/>
                <w:lang w:val="ky-KG"/>
              </w:rPr>
              <w:t xml:space="preserve"> </w:t>
            </w:r>
            <w:r w:rsidRPr="00F96133">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F96133">
              <w:rPr>
                <w:rFonts w:ascii="Times New Roman" w:hAnsi="Times New Roman" w:cs="Times New Roman"/>
                <w:sz w:val="28"/>
                <w:szCs w:val="28"/>
                <w:lang w:val="ky-KG"/>
              </w:rPr>
              <w:t>контролдук баалардын мин</w:t>
            </w:r>
            <w:r>
              <w:rPr>
                <w:rFonts w:ascii="Times New Roman" w:hAnsi="Times New Roman" w:cs="Times New Roman"/>
                <w:sz w:val="28"/>
                <w:szCs w:val="28"/>
                <w:lang w:val="ky-KG"/>
              </w:rPr>
              <w:t xml:space="preserve">ималдык деңгээлинен төмөн баада </w:t>
            </w:r>
            <w:r>
              <w:rPr>
                <w:rFonts w:ascii="Times New Roman" w:hAnsi="Times New Roman" w:cs="Times New Roman"/>
                <w:sz w:val="28"/>
                <w:szCs w:val="28"/>
                <w:lang w:val="ky-KG"/>
              </w:rPr>
              <w:lastRenderedPageBreak/>
              <w:t>т</w:t>
            </w:r>
            <w:r w:rsidRPr="00F96133">
              <w:rPr>
                <w:rFonts w:ascii="Times New Roman" w:hAnsi="Times New Roman" w:cs="Times New Roman"/>
                <w:sz w:val="28"/>
                <w:szCs w:val="28"/>
                <w:lang w:val="ky-KG"/>
              </w:rPr>
              <w:t>оварларды жеткирүү жүргүзүлгөн эсеп-фактура боюнча иш жүзүндө жеткирилген күн көрсөтүлөт;</w:t>
            </w:r>
          </w:p>
          <w:p w:rsidR="001A2E29" w:rsidRPr="0074112B" w:rsidRDefault="001A2E29" w:rsidP="001A2E29">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9) “</w:t>
            </w:r>
            <w:r w:rsidRPr="0074112B">
              <w:rPr>
                <w:rFonts w:ascii="Times New Roman" w:hAnsi="Times New Roman" w:cs="Times New Roman"/>
                <w:sz w:val="28"/>
                <w:szCs w:val="28"/>
                <w:lang w:val="ky-KG"/>
              </w:rPr>
              <w:t>КНСсиз наркы</w:t>
            </w:r>
            <w:r>
              <w:rPr>
                <w:rFonts w:ascii="Times New Roman" w:hAnsi="Times New Roman" w:cs="Times New Roman"/>
                <w:sz w:val="28"/>
                <w:szCs w:val="28"/>
                <w:lang w:val="ky-KG"/>
              </w:rPr>
              <w:t>” 9-</w:t>
            </w:r>
            <w:r w:rsidRPr="0074112B">
              <w:rPr>
                <w:rFonts w:ascii="Times New Roman" w:hAnsi="Times New Roman" w:cs="Times New Roman"/>
                <w:sz w:val="28"/>
                <w:szCs w:val="28"/>
                <w:lang w:val="ky-KG"/>
              </w:rPr>
              <w:t>графада</w:t>
            </w:r>
            <w:r>
              <w:rPr>
                <w:rFonts w:ascii="Times New Roman" w:hAnsi="Times New Roman" w:cs="Times New Roman"/>
                <w:sz w:val="28"/>
                <w:szCs w:val="28"/>
                <w:lang w:val="ky-KG"/>
              </w:rPr>
              <w:t xml:space="preserve"> </w:t>
            </w:r>
            <w:r w:rsidRPr="0074112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74112B">
              <w:rPr>
                <w:rFonts w:ascii="Times New Roman" w:hAnsi="Times New Roman" w:cs="Times New Roman"/>
                <w:sz w:val="28"/>
                <w:szCs w:val="28"/>
                <w:lang w:val="ky-KG"/>
              </w:rPr>
              <w:t>контролдук баалардын м</w:t>
            </w:r>
            <w:r>
              <w:rPr>
                <w:rFonts w:ascii="Times New Roman" w:hAnsi="Times New Roman" w:cs="Times New Roman"/>
                <w:sz w:val="28"/>
                <w:szCs w:val="28"/>
                <w:lang w:val="ky-KG"/>
              </w:rPr>
              <w:t xml:space="preserve">инималдык деңгээлинен төмөн баада </w:t>
            </w:r>
            <w:r w:rsidRPr="0074112B">
              <w:rPr>
                <w:rFonts w:ascii="Times New Roman" w:hAnsi="Times New Roman" w:cs="Times New Roman"/>
                <w:sz w:val="28"/>
                <w:szCs w:val="28"/>
                <w:lang w:val="ky-KG"/>
              </w:rPr>
              <w:t>коюлган товарлардын наркы менен контролдук баалардын минималдык деңгээли боюнча наркынын ортосундагы айырма көрсөтүлөт;</w:t>
            </w:r>
          </w:p>
          <w:p w:rsidR="001A2E29" w:rsidRPr="0074112B" w:rsidRDefault="001A2E29" w:rsidP="001A2E29">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10) “</w:t>
            </w:r>
            <w:r w:rsidRPr="0074112B">
              <w:rPr>
                <w:rFonts w:ascii="Times New Roman" w:hAnsi="Times New Roman" w:cs="Times New Roman"/>
                <w:sz w:val="28"/>
                <w:szCs w:val="28"/>
                <w:lang w:val="ky-KG"/>
              </w:rPr>
              <w:t>КНСтин суммасы</w:t>
            </w:r>
            <w:r>
              <w:rPr>
                <w:rFonts w:ascii="Times New Roman" w:hAnsi="Times New Roman" w:cs="Times New Roman"/>
                <w:sz w:val="28"/>
                <w:szCs w:val="28"/>
                <w:lang w:val="ky-KG"/>
              </w:rPr>
              <w:t>” 10-</w:t>
            </w:r>
            <w:r w:rsidRPr="0074112B">
              <w:rPr>
                <w:rFonts w:ascii="Times New Roman" w:hAnsi="Times New Roman" w:cs="Times New Roman"/>
                <w:sz w:val="28"/>
                <w:szCs w:val="28"/>
                <w:lang w:val="ky-KG"/>
              </w:rPr>
              <w:t>графада</w:t>
            </w:r>
            <w:r>
              <w:rPr>
                <w:rFonts w:ascii="Times New Roman" w:hAnsi="Times New Roman" w:cs="Times New Roman"/>
                <w:sz w:val="28"/>
                <w:szCs w:val="28"/>
                <w:lang w:val="ky-KG"/>
              </w:rPr>
              <w:t xml:space="preserve"> </w:t>
            </w:r>
            <w:r w:rsidRPr="0074112B">
              <w:rPr>
                <w:rFonts w:ascii="Times New Roman" w:hAnsi="Times New Roman" w:cs="Times New Roman"/>
                <w:sz w:val="28"/>
                <w:szCs w:val="28"/>
                <w:lang w:val="ky-KG"/>
              </w:rPr>
              <w:t>-</w:t>
            </w:r>
            <w:r>
              <w:rPr>
                <w:rFonts w:ascii="Times New Roman" w:hAnsi="Times New Roman" w:cs="Times New Roman"/>
                <w:sz w:val="28"/>
                <w:szCs w:val="28"/>
                <w:lang w:val="ky-KG"/>
              </w:rPr>
              <w:t xml:space="preserve"> контролдук баалардын минималдык деңгээлинен төмөн баада </w:t>
            </w:r>
            <w:r w:rsidRPr="0074112B">
              <w:rPr>
                <w:rFonts w:ascii="Times New Roman" w:hAnsi="Times New Roman" w:cs="Times New Roman"/>
                <w:sz w:val="28"/>
                <w:szCs w:val="28"/>
                <w:lang w:val="ky-KG"/>
              </w:rPr>
              <w:t>коюлган товарлардын наркы менен контролдук баалардын минималдык деңгээли боюнча наркынын ортосундагы айырмадан т</w:t>
            </w:r>
            <w:r>
              <w:rPr>
                <w:rFonts w:ascii="Times New Roman" w:hAnsi="Times New Roman" w:cs="Times New Roman"/>
                <w:sz w:val="28"/>
                <w:szCs w:val="28"/>
                <w:lang w:val="ky-KG"/>
              </w:rPr>
              <w:t>урган КНСтин суммасы көрсөтүлөт</w:t>
            </w:r>
            <w:r w:rsidRPr="0074112B">
              <w:rPr>
                <w:rFonts w:ascii="Times New Roman" w:hAnsi="Times New Roman" w:cs="Times New Roman"/>
                <w:sz w:val="28"/>
                <w:szCs w:val="28"/>
                <w:lang w:val="ky-KG"/>
              </w:rPr>
              <w:t>;</w:t>
            </w:r>
          </w:p>
          <w:p w:rsidR="001A2E29" w:rsidRPr="0074112B" w:rsidRDefault="001A2E29" w:rsidP="001A2E29">
            <w:pPr>
              <w:pStyle w:val="tkTekst"/>
              <w:spacing w:after="0" w:line="240" w:lineRule="auto"/>
              <w:ind w:firstLine="709"/>
              <w:rPr>
                <w:rFonts w:ascii="Times New Roman" w:hAnsi="Times New Roman" w:cs="Times New Roman"/>
                <w:sz w:val="28"/>
                <w:szCs w:val="28"/>
                <w:lang w:val="ky-KG"/>
              </w:rPr>
            </w:pPr>
            <w:r w:rsidRPr="00B93C1B">
              <w:rPr>
                <w:rFonts w:ascii="Times New Roman" w:hAnsi="Times New Roman" w:cs="Times New Roman"/>
                <w:sz w:val="28"/>
                <w:szCs w:val="28"/>
                <w:lang w:val="ky-KG"/>
              </w:rPr>
              <w:t xml:space="preserve">11) </w:t>
            </w:r>
            <w:r>
              <w:rPr>
                <w:rFonts w:ascii="Times New Roman" w:hAnsi="Times New Roman" w:cs="Times New Roman"/>
                <w:sz w:val="28"/>
                <w:szCs w:val="28"/>
                <w:lang w:val="ky-KG"/>
              </w:rPr>
              <w:t>“</w:t>
            </w:r>
            <w:r w:rsidRPr="0074112B">
              <w:rPr>
                <w:rFonts w:ascii="Times New Roman" w:hAnsi="Times New Roman" w:cs="Times New Roman"/>
                <w:sz w:val="28"/>
                <w:szCs w:val="28"/>
                <w:lang w:val="ky-KG"/>
              </w:rPr>
              <w:t>КНС менен жалпы наркы</w:t>
            </w:r>
            <w:r>
              <w:rPr>
                <w:rFonts w:ascii="Times New Roman" w:hAnsi="Times New Roman" w:cs="Times New Roman"/>
                <w:sz w:val="28"/>
                <w:szCs w:val="28"/>
                <w:lang w:val="ky-KG"/>
              </w:rPr>
              <w:t>” 11-</w:t>
            </w:r>
            <w:r w:rsidRPr="0074112B">
              <w:rPr>
                <w:rFonts w:ascii="Times New Roman" w:hAnsi="Times New Roman" w:cs="Times New Roman"/>
                <w:sz w:val="28"/>
                <w:szCs w:val="28"/>
                <w:lang w:val="ky-KG"/>
              </w:rPr>
              <w:t>графада</w:t>
            </w:r>
            <w:r>
              <w:rPr>
                <w:rFonts w:ascii="Times New Roman" w:hAnsi="Times New Roman" w:cs="Times New Roman"/>
                <w:sz w:val="28"/>
                <w:szCs w:val="28"/>
                <w:lang w:val="ky-KG"/>
              </w:rPr>
              <w:t xml:space="preserve"> </w:t>
            </w:r>
            <w:r w:rsidRPr="0074112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74112B">
              <w:rPr>
                <w:rFonts w:ascii="Times New Roman" w:hAnsi="Times New Roman" w:cs="Times New Roman"/>
                <w:sz w:val="28"/>
                <w:szCs w:val="28"/>
                <w:lang w:val="ky-KG"/>
              </w:rPr>
              <w:t>КНСтин суммасын эсепке алуу менен</w:t>
            </w:r>
            <w:r>
              <w:rPr>
                <w:rFonts w:ascii="Times New Roman" w:hAnsi="Times New Roman" w:cs="Times New Roman"/>
                <w:sz w:val="28"/>
                <w:szCs w:val="28"/>
                <w:lang w:val="ky-KG"/>
              </w:rPr>
              <w:t>,</w:t>
            </w:r>
            <w:r w:rsidRPr="0074112B">
              <w:rPr>
                <w:rFonts w:ascii="Times New Roman" w:hAnsi="Times New Roman" w:cs="Times New Roman"/>
                <w:sz w:val="28"/>
                <w:szCs w:val="28"/>
                <w:lang w:val="ky-KG"/>
              </w:rPr>
              <w:t xml:space="preserve"> контролдук баалардын м</w:t>
            </w:r>
            <w:r>
              <w:rPr>
                <w:rFonts w:ascii="Times New Roman" w:hAnsi="Times New Roman" w:cs="Times New Roman"/>
                <w:sz w:val="28"/>
                <w:szCs w:val="28"/>
                <w:lang w:val="ky-KG"/>
              </w:rPr>
              <w:t xml:space="preserve">инималдык деңгээлинен төмөн баада </w:t>
            </w:r>
            <w:r w:rsidRPr="0074112B">
              <w:rPr>
                <w:rFonts w:ascii="Times New Roman" w:hAnsi="Times New Roman" w:cs="Times New Roman"/>
                <w:sz w:val="28"/>
                <w:szCs w:val="28"/>
                <w:lang w:val="ky-KG"/>
              </w:rPr>
              <w:t>коюлган товарлардын наркы менен контролдук баалардын минималдык деңгээли боюнча наркынын ортосундагы айырманы</w:t>
            </w:r>
            <w:r>
              <w:rPr>
                <w:rFonts w:ascii="Times New Roman" w:hAnsi="Times New Roman" w:cs="Times New Roman"/>
                <w:sz w:val="28"/>
                <w:szCs w:val="28"/>
                <w:lang w:val="ky-KG"/>
              </w:rPr>
              <w:t>н жалпы суммасы</w:t>
            </w:r>
            <w:r w:rsidRPr="0074112B">
              <w:rPr>
                <w:rFonts w:ascii="Times New Roman" w:hAnsi="Times New Roman" w:cs="Times New Roman"/>
                <w:sz w:val="28"/>
                <w:szCs w:val="28"/>
                <w:lang w:val="ky-KG"/>
              </w:rPr>
              <w:t>;</w:t>
            </w:r>
          </w:p>
          <w:p w:rsidR="001A2E29" w:rsidRPr="001A2E29" w:rsidRDefault="001A2E29" w:rsidP="001A2E29">
            <w:pPr>
              <w:pStyle w:val="tkTekst"/>
              <w:spacing w:after="0" w:line="240" w:lineRule="auto"/>
              <w:ind w:firstLine="709"/>
              <w:rPr>
                <w:rFonts w:ascii="Times New Roman" w:hAnsi="Times New Roman" w:cs="Times New Roman"/>
                <w:sz w:val="28"/>
                <w:szCs w:val="28"/>
                <w:lang w:val="ky-KG"/>
              </w:rPr>
            </w:pPr>
            <w:r w:rsidRPr="009A2464">
              <w:rPr>
                <w:rFonts w:ascii="Times New Roman" w:hAnsi="Times New Roman" w:cs="Times New Roman"/>
                <w:sz w:val="28"/>
                <w:szCs w:val="28"/>
              </w:rPr>
              <w:t xml:space="preserve">12) </w:t>
            </w:r>
            <w:r>
              <w:rPr>
                <w:rFonts w:ascii="Times New Roman" w:hAnsi="Times New Roman" w:cs="Times New Roman"/>
                <w:sz w:val="28"/>
                <w:szCs w:val="28"/>
                <w:lang w:val="ky-KG"/>
              </w:rPr>
              <w:t>“</w:t>
            </w:r>
            <w:r>
              <w:rPr>
                <w:rFonts w:ascii="Times New Roman" w:hAnsi="Times New Roman" w:cs="Times New Roman"/>
                <w:sz w:val="28"/>
                <w:szCs w:val="28"/>
              </w:rPr>
              <w:t>№</w:t>
            </w:r>
            <w:r>
              <w:rPr>
                <w:rFonts w:ascii="Times New Roman" w:hAnsi="Times New Roman" w:cs="Times New Roman"/>
                <w:sz w:val="28"/>
                <w:szCs w:val="28"/>
                <w:lang w:val="ky-KG"/>
              </w:rPr>
              <w:t>” 12 жана “</w:t>
            </w:r>
            <w:r w:rsidRPr="009A2464">
              <w:rPr>
                <w:rFonts w:ascii="Times New Roman" w:hAnsi="Times New Roman" w:cs="Times New Roman"/>
                <w:sz w:val="28"/>
                <w:szCs w:val="28"/>
              </w:rPr>
              <w:t>Серия</w:t>
            </w:r>
            <w:r>
              <w:rPr>
                <w:rFonts w:ascii="Times New Roman" w:hAnsi="Times New Roman" w:cs="Times New Roman"/>
                <w:sz w:val="28"/>
                <w:szCs w:val="28"/>
                <w:lang w:val="ky-KG"/>
              </w:rPr>
              <w:t>” 13-графаларда оңдоп-түзөлүүчү эсеп-фактуралар толтурубайт.</w:t>
            </w:r>
          </w:p>
          <w:p w:rsidR="00493DA1" w:rsidRPr="009356E9" w:rsidRDefault="00863B0C" w:rsidP="00863B0C">
            <w:pPr>
              <w:pStyle w:val="tkRedakcijaTekst"/>
              <w:spacing w:after="0" w:line="240" w:lineRule="auto"/>
              <w:rPr>
                <w:rFonts w:ascii="Times New Roman" w:hAnsi="Times New Roman" w:cs="Times New Roman"/>
                <w:i w:val="0"/>
                <w:sz w:val="28"/>
                <w:szCs w:val="28"/>
              </w:rPr>
            </w:pPr>
            <w:r w:rsidRPr="00863B0C">
              <w:rPr>
                <w:rFonts w:ascii="Times New Roman" w:hAnsi="Times New Roman" w:cs="Times New Roman"/>
                <w:i w:val="0"/>
                <w:sz w:val="28"/>
                <w:szCs w:val="28"/>
              </w:rPr>
              <w:t>........</w:t>
            </w:r>
          </w:p>
        </w:tc>
      </w:tr>
    </w:tbl>
    <w:p w:rsidR="00F5584A" w:rsidRDefault="00F5584A"/>
    <w:sectPr w:rsidR="00F5584A" w:rsidSect="004166AB">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32951"/>
    <w:multiLevelType w:val="hybridMultilevel"/>
    <w:tmpl w:val="539291C2"/>
    <w:lvl w:ilvl="0" w:tplc="7DF24A56">
      <w:start w:val="3"/>
      <w:numFmt w:val="decimal"/>
      <w:lvlText w:val="%1."/>
      <w:lvlJc w:val="left"/>
      <w:pPr>
        <w:ind w:left="927" w:hanging="360"/>
      </w:pPr>
      <w:rPr>
        <w:rFonts w:ascii="Times New Roman" w:hAnsi="Times New Roman" w:cs="Times New Roman" w:hint="default"/>
        <w:color w:val="auto"/>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A523761"/>
    <w:multiLevelType w:val="hybridMultilevel"/>
    <w:tmpl w:val="422AB958"/>
    <w:lvl w:ilvl="0" w:tplc="21D2CD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0AF44C4"/>
    <w:multiLevelType w:val="hybridMultilevel"/>
    <w:tmpl w:val="282C6EAA"/>
    <w:lvl w:ilvl="0" w:tplc="98D0E3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D9B73F0"/>
    <w:multiLevelType w:val="hybridMultilevel"/>
    <w:tmpl w:val="94F64554"/>
    <w:lvl w:ilvl="0" w:tplc="F0323B20">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10773DD"/>
    <w:multiLevelType w:val="hybridMultilevel"/>
    <w:tmpl w:val="539291C2"/>
    <w:lvl w:ilvl="0" w:tplc="7DF24A56">
      <w:start w:val="3"/>
      <w:numFmt w:val="decimal"/>
      <w:lvlText w:val="%1."/>
      <w:lvlJc w:val="left"/>
      <w:pPr>
        <w:ind w:left="927" w:hanging="360"/>
      </w:pPr>
      <w:rPr>
        <w:rFonts w:ascii="Times New Roman" w:hAnsi="Times New Roman" w:cs="Times New Roman" w:hint="default"/>
        <w:color w:val="auto"/>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1A756FB"/>
    <w:multiLevelType w:val="hybridMultilevel"/>
    <w:tmpl w:val="5878881E"/>
    <w:lvl w:ilvl="0" w:tplc="AF5847B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36B1F"/>
    <w:rsid w:val="0000756C"/>
    <w:rsid w:val="00027DD7"/>
    <w:rsid w:val="000356D9"/>
    <w:rsid w:val="0006510C"/>
    <w:rsid w:val="00081681"/>
    <w:rsid w:val="001A2E29"/>
    <w:rsid w:val="001A576C"/>
    <w:rsid w:val="00232CAF"/>
    <w:rsid w:val="00233DEE"/>
    <w:rsid w:val="00252690"/>
    <w:rsid w:val="002748AE"/>
    <w:rsid w:val="0028627F"/>
    <w:rsid w:val="002F33EC"/>
    <w:rsid w:val="003F58CD"/>
    <w:rsid w:val="00412C76"/>
    <w:rsid w:val="004166AB"/>
    <w:rsid w:val="00443789"/>
    <w:rsid w:val="004807D8"/>
    <w:rsid w:val="00493DA1"/>
    <w:rsid w:val="004A2D98"/>
    <w:rsid w:val="004D698E"/>
    <w:rsid w:val="004E2793"/>
    <w:rsid w:val="00517A7D"/>
    <w:rsid w:val="00585D8D"/>
    <w:rsid w:val="006959CB"/>
    <w:rsid w:val="006B1742"/>
    <w:rsid w:val="006E099E"/>
    <w:rsid w:val="006E3FF0"/>
    <w:rsid w:val="00700F4C"/>
    <w:rsid w:val="007626DE"/>
    <w:rsid w:val="00802B13"/>
    <w:rsid w:val="00857909"/>
    <w:rsid w:val="00863B0C"/>
    <w:rsid w:val="00873453"/>
    <w:rsid w:val="008D19A9"/>
    <w:rsid w:val="00914C4F"/>
    <w:rsid w:val="009356E9"/>
    <w:rsid w:val="009978A4"/>
    <w:rsid w:val="009D36A4"/>
    <w:rsid w:val="009E4A24"/>
    <w:rsid w:val="00A21D63"/>
    <w:rsid w:val="00A42613"/>
    <w:rsid w:val="00A91173"/>
    <w:rsid w:val="00B00ADD"/>
    <w:rsid w:val="00BB295A"/>
    <w:rsid w:val="00BD0549"/>
    <w:rsid w:val="00BD2F5E"/>
    <w:rsid w:val="00C2039E"/>
    <w:rsid w:val="00C2286A"/>
    <w:rsid w:val="00C2374F"/>
    <w:rsid w:val="00C376B5"/>
    <w:rsid w:val="00CD115E"/>
    <w:rsid w:val="00D34730"/>
    <w:rsid w:val="00D36B1F"/>
    <w:rsid w:val="00D86BFE"/>
    <w:rsid w:val="00DA3A18"/>
    <w:rsid w:val="00DC15EC"/>
    <w:rsid w:val="00E33531"/>
    <w:rsid w:val="00E471CB"/>
    <w:rsid w:val="00EE5A6F"/>
    <w:rsid w:val="00F174AC"/>
    <w:rsid w:val="00F348D8"/>
    <w:rsid w:val="00F558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A24"/>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58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027DD7"/>
    <w:pPr>
      <w:spacing w:before="400" w:after="400" w:line="276" w:lineRule="auto"/>
      <w:ind w:left="1134" w:right="1134"/>
      <w:jc w:val="center"/>
    </w:pPr>
    <w:rPr>
      <w:rFonts w:ascii="Arial" w:eastAsia="Times New Roman" w:hAnsi="Arial" w:cs="Arial"/>
      <w:b/>
      <w:bCs/>
      <w:sz w:val="24"/>
      <w:szCs w:val="24"/>
      <w:lang w:eastAsia="ru-RU"/>
    </w:rPr>
  </w:style>
  <w:style w:type="character" w:styleId="a4">
    <w:name w:val="Hyperlink"/>
    <w:basedOn w:val="a0"/>
    <w:uiPriority w:val="99"/>
    <w:unhideWhenUsed/>
    <w:rsid w:val="00A21D63"/>
    <w:rPr>
      <w:color w:val="0000FF"/>
      <w:u w:val="single"/>
    </w:rPr>
  </w:style>
  <w:style w:type="paragraph" w:customStyle="1" w:styleId="tkRedakcijaTekst">
    <w:name w:val="_В редакции текст (tkRedakcijaTekst)"/>
    <w:basedOn w:val="a"/>
    <w:rsid w:val="00A21D63"/>
    <w:pPr>
      <w:spacing w:after="60" w:line="276" w:lineRule="auto"/>
      <w:ind w:firstLine="567"/>
      <w:jc w:val="both"/>
    </w:pPr>
    <w:rPr>
      <w:rFonts w:ascii="Arial" w:eastAsia="Times New Roman" w:hAnsi="Arial" w:cs="Arial"/>
      <w:i/>
      <w:iCs/>
      <w:sz w:val="20"/>
      <w:szCs w:val="20"/>
      <w:lang w:eastAsia="ru-RU"/>
    </w:rPr>
  </w:style>
  <w:style w:type="paragraph" w:customStyle="1" w:styleId="tkTekst">
    <w:name w:val="_Текст обычный (tkTekst)"/>
    <w:basedOn w:val="a"/>
    <w:rsid w:val="00A21D63"/>
    <w:pPr>
      <w:spacing w:after="60" w:line="276" w:lineRule="auto"/>
      <w:ind w:firstLine="567"/>
      <w:jc w:val="both"/>
    </w:pPr>
    <w:rPr>
      <w:rFonts w:ascii="Arial" w:eastAsia="Times New Roman" w:hAnsi="Arial" w:cs="Arial"/>
      <w:sz w:val="20"/>
      <w:szCs w:val="20"/>
      <w:lang w:eastAsia="ru-RU"/>
    </w:rPr>
  </w:style>
  <w:style w:type="paragraph" w:customStyle="1" w:styleId="tkRekvizit">
    <w:name w:val="_Реквизит (tkRekvizit)"/>
    <w:basedOn w:val="a"/>
    <w:rsid w:val="001A576C"/>
    <w:pPr>
      <w:spacing w:before="200" w:after="200" w:line="276" w:lineRule="auto"/>
      <w:jc w:val="center"/>
    </w:pPr>
    <w:rPr>
      <w:rFonts w:ascii="Arial" w:eastAsia="Times New Roman" w:hAnsi="Arial" w:cs="Arial"/>
      <w:i/>
      <w:iCs/>
      <w:sz w:val="20"/>
      <w:szCs w:val="20"/>
      <w:lang w:eastAsia="ru-RU"/>
    </w:rPr>
  </w:style>
  <w:style w:type="paragraph" w:styleId="a5">
    <w:name w:val="Balloon Text"/>
    <w:basedOn w:val="a"/>
    <w:link w:val="a6"/>
    <w:uiPriority w:val="99"/>
    <w:semiHidden/>
    <w:unhideWhenUsed/>
    <w:rsid w:val="00BD2F5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D2F5E"/>
    <w:rPr>
      <w:rFonts w:ascii="Tahoma" w:hAnsi="Tahoma" w:cs="Tahoma"/>
      <w:sz w:val="16"/>
      <w:szCs w:val="16"/>
    </w:rPr>
  </w:style>
  <w:style w:type="paragraph" w:styleId="a7">
    <w:name w:val="Title"/>
    <w:basedOn w:val="a"/>
    <w:link w:val="a8"/>
    <w:uiPriority w:val="10"/>
    <w:qFormat/>
    <w:rsid w:val="00DC15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Название Знак"/>
    <w:basedOn w:val="a0"/>
    <w:link w:val="a7"/>
    <w:uiPriority w:val="10"/>
    <w:rsid w:val="00DC15EC"/>
    <w:rPr>
      <w:rFonts w:ascii="Times New Roman" w:eastAsia="Times New Roman" w:hAnsi="Times New Roman" w:cs="Times New Roman"/>
      <w:sz w:val="24"/>
      <w:szCs w:val="24"/>
      <w:lang w:eastAsia="ru-RU"/>
    </w:rPr>
  </w:style>
  <w:style w:type="paragraph" w:customStyle="1" w:styleId="tktekst0">
    <w:name w:val="tktekst"/>
    <w:basedOn w:val="a"/>
    <w:rsid w:val="00873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
    <w:name w:val="tkzagolovok2"/>
    <w:basedOn w:val="a"/>
    <w:rsid w:val="008734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697234">
      <w:bodyDiv w:val="1"/>
      <w:marLeft w:val="0"/>
      <w:marRight w:val="0"/>
      <w:marTop w:val="0"/>
      <w:marBottom w:val="0"/>
      <w:divBdr>
        <w:top w:val="none" w:sz="0" w:space="0" w:color="auto"/>
        <w:left w:val="none" w:sz="0" w:space="0" w:color="auto"/>
        <w:bottom w:val="none" w:sz="0" w:space="0" w:color="auto"/>
        <w:right w:val="none" w:sz="0" w:space="0" w:color="auto"/>
      </w:divBdr>
    </w:div>
    <w:div w:id="223368923">
      <w:bodyDiv w:val="1"/>
      <w:marLeft w:val="0"/>
      <w:marRight w:val="0"/>
      <w:marTop w:val="0"/>
      <w:marBottom w:val="0"/>
      <w:divBdr>
        <w:top w:val="none" w:sz="0" w:space="0" w:color="auto"/>
        <w:left w:val="none" w:sz="0" w:space="0" w:color="auto"/>
        <w:bottom w:val="none" w:sz="0" w:space="0" w:color="auto"/>
        <w:right w:val="none" w:sz="0" w:space="0" w:color="auto"/>
      </w:divBdr>
    </w:div>
    <w:div w:id="229048509">
      <w:bodyDiv w:val="1"/>
      <w:marLeft w:val="0"/>
      <w:marRight w:val="0"/>
      <w:marTop w:val="0"/>
      <w:marBottom w:val="0"/>
      <w:divBdr>
        <w:top w:val="none" w:sz="0" w:space="0" w:color="auto"/>
        <w:left w:val="none" w:sz="0" w:space="0" w:color="auto"/>
        <w:bottom w:val="none" w:sz="0" w:space="0" w:color="auto"/>
        <w:right w:val="none" w:sz="0" w:space="0" w:color="auto"/>
      </w:divBdr>
    </w:div>
    <w:div w:id="374740980">
      <w:bodyDiv w:val="1"/>
      <w:marLeft w:val="0"/>
      <w:marRight w:val="0"/>
      <w:marTop w:val="0"/>
      <w:marBottom w:val="0"/>
      <w:divBdr>
        <w:top w:val="none" w:sz="0" w:space="0" w:color="auto"/>
        <w:left w:val="none" w:sz="0" w:space="0" w:color="auto"/>
        <w:bottom w:val="none" w:sz="0" w:space="0" w:color="auto"/>
        <w:right w:val="none" w:sz="0" w:space="0" w:color="auto"/>
      </w:divBdr>
    </w:div>
    <w:div w:id="458650239">
      <w:bodyDiv w:val="1"/>
      <w:marLeft w:val="0"/>
      <w:marRight w:val="0"/>
      <w:marTop w:val="0"/>
      <w:marBottom w:val="0"/>
      <w:divBdr>
        <w:top w:val="none" w:sz="0" w:space="0" w:color="auto"/>
        <w:left w:val="none" w:sz="0" w:space="0" w:color="auto"/>
        <w:bottom w:val="none" w:sz="0" w:space="0" w:color="auto"/>
        <w:right w:val="none" w:sz="0" w:space="0" w:color="auto"/>
      </w:divBdr>
    </w:div>
    <w:div w:id="514001385">
      <w:bodyDiv w:val="1"/>
      <w:marLeft w:val="0"/>
      <w:marRight w:val="0"/>
      <w:marTop w:val="0"/>
      <w:marBottom w:val="0"/>
      <w:divBdr>
        <w:top w:val="none" w:sz="0" w:space="0" w:color="auto"/>
        <w:left w:val="none" w:sz="0" w:space="0" w:color="auto"/>
        <w:bottom w:val="none" w:sz="0" w:space="0" w:color="auto"/>
        <w:right w:val="none" w:sz="0" w:space="0" w:color="auto"/>
      </w:divBdr>
    </w:div>
    <w:div w:id="558201802">
      <w:bodyDiv w:val="1"/>
      <w:marLeft w:val="0"/>
      <w:marRight w:val="0"/>
      <w:marTop w:val="0"/>
      <w:marBottom w:val="0"/>
      <w:divBdr>
        <w:top w:val="none" w:sz="0" w:space="0" w:color="auto"/>
        <w:left w:val="none" w:sz="0" w:space="0" w:color="auto"/>
        <w:bottom w:val="none" w:sz="0" w:space="0" w:color="auto"/>
        <w:right w:val="none" w:sz="0" w:space="0" w:color="auto"/>
      </w:divBdr>
    </w:div>
    <w:div w:id="688138419">
      <w:bodyDiv w:val="1"/>
      <w:marLeft w:val="0"/>
      <w:marRight w:val="0"/>
      <w:marTop w:val="0"/>
      <w:marBottom w:val="0"/>
      <w:divBdr>
        <w:top w:val="none" w:sz="0" w:space="0" w:color="auto"/>
        <w:left w:val="none" w:sz="0" w:space="0" w:color="auto"/>
        <w:bottom w:val="none" w:sz="0" w:space="0" w:color="auto"/>
        <w:right w:val="none" w:sz="0" w:space="0" w:color="auto"/>
      </w:divBdr>
    </w:div>
    <w:div w:id="688944314">
      <w:bodyDiv w:val="1"/>
      <w:marLeft w:val="0"/>
      <w:marRight w:val="0"/>
      <w:marTop w:val="0"/>
      <w:marBottom w:val="0"/>
      <w:divBdr>
        <w:top w:val="none" w:sz="0" w:space="0" w:color="auto"/>
        <w:left w:val="none" w:sz="0" w:space="0" w:color="auto"/>
        <w:bottom w:val="none" w:sz="0" w:space="0" w:color="auto"/>
        <w:right w:val="none" w:sz="0" w:space="0" w:color="auto"/>
      </w:divBdr>
    </w:div>
    <w:div w:id="697967983">
      <w:bodyDiv w:val="1"/>
      <w:marLeft w:val="0"/>
      <w:marRight w:val="0"/>
      <w:marTop w:val="0"/>
      <w:marBottom w:val="0"/>
      <w:divBdr>
        <w:top w:val="none" w:sz="0" w:space="0" w:color="auto"/>
        <w:left w:val="none" w:sz="0" w:space="0" w:color="auto"/>
        <w:bottom w:val="none" w:sz="0" w:space="0" w:color="auto"/>
        <w:right w:val="none" w:sz="0" w:space="0" w:color="auto"/>
      </w:divBdr>
    </w:div>
    <w:div w:id="761220220">
      <w:bodyDiv w:val="1"/>
      <w:marLeft w:val="0"/>
      <w:marRight w:val="0"/>
      <w:marTop w:val="0"/>
      <w:marBottom w:val="0"/>
      <w:divBdr>
        <w:top w:val="none" w:sz="0" w:space="0" w:color="auto"/>
        <w:left w:val="none" w:sz="0" w:space="0" w:color="auto"/>
        <w:bottom w:val="none" w:sz="0" w:space="0" w:color="auto"/>
        <w:right w:val="none" w:sz="0" w:space="0" w:color="auto"/>
      </w:divBdr>
    </w:div>
    <w:div w:id="906918402">
      <w:bodyDiv w:val="1"/>
      <w:marLeft w:val="0"/>
      <w:marRight w:val="0"/>
      <w:marTop w:val="0"/>
      <w:marBottom w:val="0"/>
      <w:divBdr>
        <w:top w:val="none" w:sz="0" w:space="0" w:color="auto"/>
        <w:left w:val="none" w:sz="0" w:space="0" w:color="auto"/>
        <w:bottom w:val="none" w:sz="0" w:space="0" w:color="auto"/>
        <w:right w:val="none" w:sz="0" w:space="0" w:color="auto"/>
      </w:divBdr>
    </w:div>
    <w:div w:id="972321941">
      <w:bodyDiv w:val="1"/>
      <w:marLeft w:val="0"/>
      <w:marRight w:val="0"/>
      <w:marTop w:val="0"/>
      <w:marBottom w:val="0"/>
      <w:divBdr>
        <w:top w:val="none" w:sz="0" w:space="0" w:color="auto"/>
        <w:left w:val="none" w:sz="0" w:space="0" w:color="auto"/>
        <w:bottom w:val="none" w:sz="0" w:space="0" w:color="auto"/>
        <w:right w:val="none" w:sz="0" w:space="0" w:color="auto"/>
      </w:divBdr>
    </w:div>
    <w:div w:id="989945499">
      <w:bodyDiv w:val="1"/>
      <w:marLeft w:val="0"/>
      <w:marRight w:val="0"/>
      <w:marTop w:val="0"/>
      <w:marBottom w:val="0"/>
      <w:divBdr>
        <w:top w:val="none" w:sz="0" w:space="0" w:color="auto"/>
        <w:left w:val="none" w:sz="0" w:space="0" w:color="auto"/>
        <w:bottom w:val="none" w:sz="0" w:space="0" w:color="auto"/>
        <w:right w:val="none" w:sz="0" w:space="0" w:color="auto"/>
      </w:divBdr>
    </w:div>
    <w:div w:id="999386457">
      <w:bodyDiv w:val="1"/>
      <w:marLeft w:val="0"/>
      <w:marRight w:val="0"/>
      <w:marTop w:val="0"/>
      <w:marBottom w:val="0"/>
      <w:divBdr>
        <w:top w:val="none" w:sz="0" w:space="0" w:color="auto"/>
        <w:left w:val="none" w:sz="0" w:space="0" w:color="auto"/>
        <w:bottom w:val="none" w:sz="0" w:space="0" w:color="auto"/>
        <w:right w:val="none" w:sz="0" w:space="0" w:color="auto"/>
      </w:divBdr>
    </w:div>
    <w:div w:id="1162431665">
      <w:bodyDiv w:val="1"/>
      <w:marLeft w:val="0"/>
      <w:marRight w:val="0"/>
      <w:marTop w:val="0"/>
      <w:marBottom w:val="0"/>
      <w:divBdr>
        <w:top w:val="none" w:sz="0" w:space="0" w:color="auto"/>
        <w:left w:val="none" w:sz="0" w:space="0" w:color="auto"/>
        <w:bottom w:val="none" w:sz="0" w:space="0" w:color="auto"/>
        <w:right w:val="none" w:sz="0" w:space="0" w:color="auto"/>
      </w:divBdr>
    </w:div>
    <w:div w:id="1190608299">
      <w:bodyDiv w:val="1"/>
      <w:marLeft w:val="0"/>
      <w:marRight w:val="0"/>
      <w:marTop w:val="0"/>
      <w:marBottom w:val="0"/>
      <w:divBdr>
        <w:top w:val="none" w:sz="0" w:space="0" w:color="auto"/>
        <w:left w:val="none" w:sz="0" w:space="0" w:color="auto"/>
        <w:bottom w:val="none" w:sz="0" w:space="0" w:color="auto"/>
        <w:right w:val="none" w:sz="0" w:space="0" w:color="auto"/>
      </w:divBdr>
    </w:div>
    <w:div w:id="1207717706">
      <w:bodyDiv w:val="1"/>
      <w:marLeft w:val="0"/>
      <w:marRight w:val="0"/>
      <w:marTop w:val="0"/>
      <w:marBottom w:val="0"/>
      <w:divBdr>
        <w:top w:val="none" w:sz="0" w:space="0" w:color="auto"/>
        <w:left w:val="none" w:sz="0" w:space="0" w:color="auto"/>
        <w:bottom w:val="none" w:sz="0" w:space="0" w:color="auto"/>
        <w:right w:val="none" w:sz="0" w:space="0" w:color="auto"/>
      </w:divBdr>
    </w:div>
    <w:div w:id="1212964739">
      <w:bodyDiv w:val="1"/>
      <w:marLeft w:val="0"/>
      <w:marRight w:val="0"/>
      <w:marTop w:val="0"/>
      <w:marBottom w:val="0"/>
      <w:divBdr>
        <w:top w:val="none" w:sz="0" w:space="0" w:color="auto"/>
        <w:left w:val="none" w:sz="0" w:space="0" w:color="auto"/>
        <w:bottom w:val="none" w:sz="0" w:space="0" w:color="auto"/>
        <w:right w:val="none" w:sz="0" w:space="0" w:color="auto"/>
      </w:divBdr>
    </w:div>
    <w:div w:id="1217082601">
      <w:bodyDiv w:val="1"/>
      <w:marLeft w:val="0"/>
      <w:marRight w:val="0"/>
      <w:marTop w:val="0"/>
      <w:marBottom w:val="0"/>
      <w:divBdr>
        <w:top w:val="none" w:sz="0" w:space="0" w:color="auto"/>
        <w:left w:val="none" w:sz="0" w:space="0" w:color="auto"/>
        <w:bottom w:val="none" w:sz="0" w:space="0" w:color="auto"/>
        <w:right w:val="none" w:sz="0" w:space="0" w:color="auto"/>
      </w:divBdr>
    </w:div>
    <w:div w:id="1241329137">
      <w:bodyDiv w:val="1"/>
      <w:marLeft w:val="0"/>
      <w:marRight w:val="0"/>
      <w:marTop w:val="0"/>
      <w:marBottom w:val="0"/>
      <w:divBdr>
        <w:top w:val="none" w:sz="0" w:space="0" w:color="auto"/>
        <w:left w:val="none" w:sz="0" w:space="0" w:color="auto"/>
        <w:bottom w:val="none" w:sz="0" w:space="0" w:color="auto"/>
        <w:right w:val="none" w:sz="0" w:space="0" w:color="auto"/>
      </w:divBdr>
    </w:div>
    <w:div w:id="1281692606">
      <w:bodyDiv w:val="1"/>
      <w:marLeft w:val="0"/>
      <w:marRight w:val="0"/>
      <w:marTop w:val="0"/>
      <w:marBottom w:val="0"/>
      <w:divBdr>
        <w:top w:val="none" w:sz="0" w:space="0" w:color="auto"/>
        <w:left w:val="none" w:sz="0" w:space="0" w:color="auto"/>
        <w:bottom w:val="none" w:sz="0" w:space="0" w:color="auto"/>
        <w:right w:val="none" w:sz="0" w:space="0" w:color="auto"/>
      </w:divBdr>
    </w:div>
    <w:div w:id="1286807830">
      <w:bodyDiv w:val="1"/>
      <w:marLeft w:val="0"/>
      <w:marRight w:val="0"/>
      <w:marTop w:val="0"/>
      <w:marBottom w:val="0"/>
      <w:divBdr>
        <w:top w:val="none" w:sz="0" w:space="0" w:color="auto"/>
        <w:left w:val="none" w:sz="0" w:space="0" w:color="auto"/>
        <w:bottom w:val="none" w:sz="0" w:space="0" w:color="auto"/>
        <w:right w:val="none" w:sz="0" w:space="0" w:color="auto"/>
      </w:divBdr>
    </w:div>
    <w:div w:id="1367213070">
      <w:bodyDiv w:val="1"/>
      <w:marLeft w:val="0"/>
      <w:marRight w:val="0"/>
      <w:marTop w:val="0"/>
      <w:marBottom w:val="0"/>
      <w:divBdr>
        <w:top w:val="none" w:sz="0" w:space="0" w:color="auto"/>
        <w:left w:val="none" w:sz="0" w:space="0" w:color="auto"/>
        <w:bottom w:val="none" w:sz="0" w:space="0" w:color="auto"/>
        <w:right w:val="none" w:sz="0" w:space="0" w:color="auto"/>
      </w:divBdr>
    </w:div>
    <w:div w:id="1442601815">
      <w:bodyDiv w:val="1"/>
      <w:marLeft w:val="0"/>
      <w:marRight w:val="0"/>
      <w:marTop w:val="0"/>
      <w:marBottom w:val="0"/>
      <w:divBdr>
        <w:top w:val="none" w:sz="0" w:space="0" w:color="auto"/>
        <w:left w:val="none" w:sz="0" w:space="0" w:color="auto"/>
        <w:bottom w:val="none" w:sz="0" w:space="0" w:color="auto"/>
        <w:right w:val="none" w:sz="0" w:space="0" w:color="auto"/>
      </w:divBdr>
    </w:div>
    <w:div w:id="1468234155">
      <w:bodyDiv w:val="1"/>
      <w:marLeft w:val="0"/>
      <w:marRight w:val="0"/>
      <w:marTop w:val="0"/>
      <w:marBottom w:val="0"/>
      <w:divBdr>
        <w:top w:val="none" w:sz="0" w:space="0" w:color="auto"/>
        <w:left w:val="none" w:sz="0" w:space="0" w:color="auto"/>
        <w:bottom w:val="none" w:sz="0" w:space="0" w:color="auto"/>
        <w:right w:val="none" w:sz="0" w:space="0" w:color="auto"/>
      </w:divBdr>
    </w:div>
    <w:div w:id="1487939154">
      <w:bodyDiv w:val="1"/>
      <w:marLeft w:val="0"/>
      <w:marRight w:val="0"/>
      <w:marTop w:val="0"/>
      <w:marBottom w:val="0"/>
      <w:divBdr>
        <w:top w:val="none" w:sz="0" w:space="0" w:color="auto"/>
        <w:left w:val="none" w:sz="0" w:space="0" w:color="auto"/>
        <w:bottom w:val="none" w:sz="0" w:space="0" w:color="auto"/>
        <w:right w:val="none" w:sz="0" w:space="0" w:color="auto"/>
      </w:divBdr>
    </w:div>
    <w:div w:id="1515073478">
      <w:bodyDiv w:val="1"/>
      <w:marLeft w:val="0"/>
      <w:marRight w:val="0"/>
      <w:marTop w:val="0"/>
      <w:marBottom w:val="0"/>
      <w:divBdr>
        <w:top w:val="none" w:sz="0" w:space="0" w:color="auto"/>
        <w:left w:val="none" w:sz="0" w:space="0" w:color="auto"/>
        <w:bottom w:val="none" w:sz="0" w:space="0" w:color="auto"/>
        <w:right w:val="none" w:sz="0" w:space="0" w:color="auto"/>
      </w:divBdr>
    </w:div>
    <w:div w:id="1515680655">
      <w:bodyDiv w:val="1"/>
      <w:marLeft w:val="0"/>
      <w:marRight w:val="0"/>
      <w:marTop w:val="0"/>
      <w:marBottom w:val="0"/>
      <w:divBdr>
        <w:top w:val="none" w:sz="0" w:space="0" w:color="auto"/>
        <w:left w:val="none" w:sz="0" w:space="0" w:color="auto"/>
        <w:bottom w:val="none" w:sz="0" w:space="0" w:color="auto"/>
        <w:right w:val="none" w:sz="0" w:space="0" w:color="auto"/>
      </w:divBdr>
    </w:div>
    <w:div w:id="1530138827">
      <w:bodyDiv w:val="1"/>
      <w:marLeft w:val="0"/>
      <w:marRight w:val="0"/>
      <w:marTop w:val="0"/>
      <w:marBottom w:val="0"/>
      <w:divBdr>
        <w:top w:val="none" w:sz="0" w:space="0" w:color="auto"/>
        <w:left w:val="none" w:sz="0" w:space="0" w:color="auto"/>
        <w:bottom w:val="none" w:sz="0" w:space="0" w:color="auto"/>
        <w:right w:val="none" w:sz="0" w:space="0" w:color="auto"/>
      </w:divBdr>
    </w:div>
    <w:div w:id="1596554355">
      <w:bodyDiv w:val="1"/>
      <w:marLeft w:val="0"/>
      <w:marRight w:val="0"/>
      <w:marTop w:val="0"/>
      <w:marBottom w:val="0"/>
      <w:divBdr>
        <w:top w:val="none" w:sz="0" w:space="0" w:color="auto"/>
        <w:left w:val="none" w:sz="0" w:space="0" w:color="auto"/>
        <w:bottom w:val="none" w:sz="0" w:space="0" w:color="auto"/>
        <w:right w:val="none" w:sz="0" w:space="0" w:color="auto"/>
      </w:divBdr>
    </w:div>
    <w:div w:id="1602299612">
      <w:bodyDiv w:val="1"/>
      <w:marLeft w:val="0"/>
      <w:marRight w:val="0"/>
      <w:marTop w:val="0"/>
      <w:marBottom w:val="0"/>
      <w:divBdr>
        <w:top w:val="none" w:sz="0" w:space="0" w:color="auto"/>
        <w:left w:val="none" w:sz="0" w:space="0" w:color="auto"/>
        <w:bottom w:val="none" w:sz="0" w:space="0" w:color="auto"/>
        <w:right w:val="none" w:sz="0" w:space="0" w:color="auto"/>
      </w:divBdr>
    </w:div>
    <w:div w:id="1606963214">
      <w:bodyDiv w:val="1"/>
      <w:marLeft w:val="0"/>
      <w:marRight w:val="0"/>
      <w:marTop w:val="0"/>
      <w:marBottom w:val="0"/>
      <w:divBdr>
        <w:top w:val="none" w:sz="0" w:space="0" w:color="auto"/>
        <w:left w:val="none" w:sz="0" w:space="0" w:color="auto"/>
        <w:bottom w:val="none" w:sz="0" w:space="0" w:color="auto"/>
        <w:right w:val="none" w:sz="0" w:space="0" w:color="auto"/>
      </w:divBdr>
    </w:div>
    <w:div w:id="1718047995">
      <w:bodyDiv w:val="1"/>
      <w:marLeft w:val="0"/>
      <w:marRight w:val="0"/>
      <w:marTop w:val="0"/>
      <w:marBottom w:val="0"/>
      <w:divBdr>
        <w:top w:val="none" w:sz="0" w:space="0" w:color="auto"/>
        <w:left w:val="none" w:sz="0" w:space="0" w:color="auto"/>
        <w:bottom w:val="none" w:sz="0" w:space="0" w:color="auto"/>
        <w:right w:val="none" w:sz="0" w:space="0" w:color="auto"/>
      </w:divBdr>
    </w:div>
    <w:div w:id="1731420510">
      <w:bodyDiv w:val="1"/>
      <w:marLeft w:val="0"/>
      <w:marRight w:val="0"/>
      <w:marTop w:val="0"/>
      <w:marBottom w:val="0"/>
      <w:divBdr>
        <w:top w:val="none" w:sz="0" w:space="0" w:color="auto"/>
        <w:left w:val="none" w:sz="0" w:space="0" w:color="auto"/>
        <w:bottom w:val="none" w:sz="0" w:space="0" w:color="auto"/>
        <w:right w:val="none" w:sz="0" w:space="0" w:color="auto"/>
      </w:divBdr>
    </w:div>
    <w:div w:id="1781365951">
      <w:bodyDiv w:val="1"/>
      <w:marLeft w:val="0"/>
      <w:marRight w:val="0"/>
      <w:marTop w:val="0"/>
      <w:marBottom w:val="0"/>
      <w:divBdr>
        <w:top w:val="none" w:sz="0" w:space="0" w:color="auto"/>
        <w:left w:val="none" w:sz="0" w:space="0" w:color="auto"/>
        <w:bottom w:val="none" w:sz="0" w:space="0" w:color="auto"/>
        <w:right w:val="none" w:sz="0" w:space="0" w:color="auto"/>
      </w:divBdr>
    </w:div>
    <w:div w:id="1803577552">
      <w:bodyDiv w:val="1"/>
      <w:marLeft w:val="0"/>
      <w:marRight w:val="0"/>
      <w:marTop w:val="0"/>
      <w:marBottom w:val="0"/>
      <w:divBdr>
        <w:top w:val="none" w:sz="0" w:space="0" w:color="auto"/>
        <w:left w:val="none" w:sz="0" w:space="0" w:color="auto"/>
        <w:bottom w:val="none" w:sz="0" w:space="0" w:color="auto"/>
        <w:right w:val="none" w:sz="0" w:space="0" w:color="auto"/>
      </w:divBdr>
    </w:div>
    <w:div w:id="2037924044">
      <w:bodyDiv w:val="1"/>
      <w:marLeft w:val="0"/>
      <w:marRight w:val="0"/>
      <w:marTop w:val="0"/>
      <w:marBottom w:val="0"/>
      <w:divBdr>
        <w:top w:val="none" w:sz="0" w:space="0" w:color="auto"/>
        <w:left w:val="none" w:sz="0" w:space="0" w:color="auto"/>
        <w:bottom w:val="none" w:sz="0" w:space="0" w:color="auto"/>
        <w:right w:val="none" w:sz="0" w:space="0" w:color="auto"/>
      </w:divBdr>
    </w:div>
    <w:div w:id="2047364655">
      <w:bodyDiv w:val="1"/>
      <w:marLeft w:val="0"/>
      <w:marRight w:val="0"/>
      <w:marTop w:val="0"/>
      <w:marBottom w:val="0"/>
      <w:divBdr>
        <w:top w:val="none" w:sz="0" w:space="0" w:color="auto"/>
        <w:left w:val="none" w:sz="0" w:space="0" w:color="auto"/>
        <w:bottom w:val="none" w:sz="0" w:space="0" w:color="auto"/>
        <w:right w:val="none" w:sz="0" w:space="0" w:color="auto"/>
      </w:divBdr>
    </w:div>
    <w:div w:id="21113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11</Pages>
  <Words>2871</Words>
  <Characters>16366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ГНС</cp:lastModifiedBy>
  <cp:revision>42</cp:revision>
  <cp:lastPrinted>2020-04-10T09:30:00Z</cp:lastPrinted>
  <dcterms:created xsi:type="dcterms:W3CDTF">2020-04-08T07:34:00Z</dcterms:created>
  <dcterms:modified xsi:type="dcterms:W3CDTF">2020-04-13T08:17:00Z</dcterms:modified>
</cp:coreProperties>
</file>